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8791D" w14:textId="15AF5873" w:rsidR="745D8E5C" w:rsidRPr="00EA25BF" w:rsidRDefault="745D8E5C" w:rsidP="745D8E5C">
      <w:pPr>
        <w:spacing w:line="276" w:lineRule="auto"/>
        <w:jc w:val="center"/>
        <w:rPr>
          <w:rFonts w:ascii="Roboto Light" w:hAnsi="Roboto Light" w:cs="Arial"/>
        </w:rPr>
      </w:pPr>
    </w:p>
    <w:p w14:paraId="102B31CB" w14:textId="77777777" w:rsidR="00353683" w:rsidRPr="00EA25BF" w:rsidRDefault="00353683" w:rsidP="00353683">
      <w:pPr>
        <w:spacing w:line="276" w:lineRule="auto"/>
        <w:rPr>
          <w:rFonts w:ascii="Roboto Light" w:hAnsi="Roboto Light" w:cs="Arial"/>
        </w:rPr>
      </w:pPr>
    </w:p>
    <w:p w14:paraId="6421ED92" w14:textId="77777777" w:rsidR="00353683" w:rsidRPr="00EA25BF" w:rsidRDefault="00353683" w:rsidP="00353683">
      <w:pPr>
        <w:spacing w:line="276" w:lineRule="auto"/>
        <w:rPr>
          <w:rFonts w:ascii="Roboto Light" w:hAnsi="Roboto Light" w:cs="Arial"/>
        </w:rPr>
      </w:pPr>
    </w:p>
    <w:p w14:paraId="04A3D60E" w14:textId="77777777" w:rsidR="00353683" w:rsidRPr="00EA25BF" w:rsidRDefault="00353683" w:rsidP="00353683">
      <w:pPr>
        <w:spacing w:line="276" w:lineRule="auto"/>
        <w:rPr>
          <w:rFonts w:ascii="Roboto Light" w:hAnsi="Roboto Light" w:cs="Arial"/>
        </w:rPr>
      </w:pPr>
    </w:p>
    <w:p w14:paraId="1C578CAA" w14:textId="77777777" w:rsidR="00353683" w:rsidRPr="00EA25BF" w:rsidRDefault="00353683" w:rsidP="00353683">
      <w:pPr>
        <w:spacing w:line="276" w:lineRule="auto"/>
        <w:rPr>
          <w:rFonts w:ascii="Roboto Light" w:hAnsi="Roboto Light" w:cs="Arial"/>
        </w:rPr>
      </w:pPr>
    </w:p>
    <w:p w14:paraId="65BC045C" w14:textId="3F5D5207" w:rsidR="00E80380" w:rsidRPr="00EA25BF" w:rsidRDefault="00E80380" w:rsidP="00E80380">
      <w:pPr>
        <w:spacing w:line="276" w:lineRule="auto"/>
        <w:rPr>
          <w:rFonts w:ascii="Roboto Light" w:hAnsi="Roboto Light" w:cs="Arial"/>
          <w:b/>
          <w:sz w:val="48"/>
          <w:szCs w:val="48"/>
        </w:rPr>
      </w:pPr>
      <w:r w:rsidRPr="001975B5">
        <w:rPr>
          <w:rFonts w:ascii="Roboto Light" w:hAnsi="Roboto Light" w:cs="Arial"/>
          <w:b/>
          <w:sz w:val="48"/>
          <w:szCs w:val="48"/>
        </w:rPr>
        <w:t>VLFK</w:t>
      </w:r>
      <w:r w:rsidR="00114C90" w:rsidRPr="001975B5">
        <w:rPr>
          <w:rFonts w:ascii="Roboto Light" w:hAnsi="Roboto Light" w:cs="Arial"/>
          <w:b/>
          <w:sz w:val="48"/>
          <w:szCs w:val="48"/>
        </w:rPr>
        <w:t>/</w:t>
      </w:r>
      <w:r w:rsidR="001975B5" w:rsidRPr="001975B5">
        <w:rPr>
          <w:rFonts w:ascii="Roboto Light" w:hAnsi="Roboto Light" w:cs="Arial"/>
          <w:b/>
          <w:sz w:val="48"/>
          <w:szCs w:val="48"/>
        </w:rPr>
        <w:t>26</w:t>
      </w:r>
      <w:r w:rsidR="00114C90" w:rsidRPr="001975B5">
        <w:rPr>
          <w:rFonts w:ascii="Roboto Light" w:hAnsi="Roboto Light" w:cs="Arial"/>
          <w:b/>
          <w:sz w:val="48"/>
          <w:szCs w:val="48"/>
        </w:rPr>
        <w:t>/</w:t>
      </w:r>
      <w:r w:rsidR="001975B5">
        <w:rPr>
          <w:rFonts w:ascii="Roboto Light" w:hAnsi="Roboto Light" w:cs="Arial"/>
          <w:b/>
          <w:sz w:val="48"/>
          <w:szCs w:val="48"/>
        </w:rPr>
        <w:t>200</w:t>
      </w:r>
      <w:r w:rsidRPr="00EA25BF">
        <w:rPr>
          <w:rFonts w:ascii="Roboto Light" w:hAnsi="Roboto Light" w:cs="Arial"/>
          <w:b/>
          <w:sz w:val="48"/>
          <w:szCs w:val="48"/>
        </w:rPr>
        <w:t xml:space="preserve"> - </w:t>
      </w:r>
      <w:r w:rsidR="00811365" w:rsidRPr="00EA25BF">
        <w:rPr>
          <w:rFonts w:ascii="Roboto Light" w:hAnsi="Roboto Light" w:cs="Arial"/>
          <w:b/>
          <w:sz w:val="48"/>
          <w:szCs w:val="48"/>
        </w:rPr>
        <w:t xml:space="preserve">Avtale </w:t>
      </w:r>
      <w:r w:rsidRPr="00EA25BF">
        <w:rPr>
          <w:rFonts w:ascii="Roboto Light" w:hAnsi="Roboto Light" w:cs="Arial"/>
          <w:b/>
          <w:sz w:val="48"/>
          <w:szCs w:val="48"/>
        </w:rPr>
        <w:t xml:space="preserve">for kjøp av </w:t>
      </w:r>
      <w:r w:rsidR="00005BC0">
        <w:rPr>
          <w:rFonts w:ascii="Roboto Light" w:hAnsi="Roboto Light" w:cs="Arial"/>
          <w:b/>
          <w:sz w:val="48"/>
          <w:szCs w:val="48"/>
        </w:rPr>
        <w:t>7</w:t>
      </w:r>
      <w:r w:rsidR="00923C5C">
        <w:rPr>
          <w:rFonts w:ascii="Roboto Light" w:hAnsi="Roboto Light" w:cs="Arial"/>
          <w:b/>
          <w:sz w:val="48"/>
          <w:szCs w:val="48"/>
        </w:rPr>
        <w:t xml:space="preserve">.stk </w:t>
      </w:r>
      <w:proofErr w:type="spellStart"/>
      <w:r w:rsidR="00005BC0">
        <w:rPr>
          <w:rFonts w:ascii="Roboto Light" w:hAnsi="Roboto Light" w:cs="Arial"/>
          <w:b/>
          <w:sz w:val="48"/>
          <w:szCs w:val="48"/>
        </w:rPr>
        <w:t>hjullastere</w:t>
      </w:r>
      <w:proofErr w:type="spellEnd"/>
      <w:r w:rsidR="00005BC0">
        <w:rPr>
          <w:rFonts w:ascii="Roboto Light" w:hAnsi="Roboto Light" w:cs="Arial"/>
          <w:b/>
          <w:sz w:val="48"/>
          <w:szCs w:val="48"/>
        </w:rPr>
        <w:t xml:space="preserve"> </w:t>
      </w:r>
      <w:r w:rsidR="00811365" w:rsidRPr="00EA25BF">
        <w:rPr>
          <w:rFonts w:ascii="Roboto Light" w:hAnsi="Roboto Light" w:cs="Arial"/>
          <w:b/>
          <w:sz w:val="48"/>
          <w:szCs w:val="48"/>
        </w:rPr>
        <w:t>til</w:t>
      </w:r>
      <w:r w:rsidR="00005BC0">
        <w:rPr>
          <w:rFonts w:ascii="Roboto Light" w:hAnsi="Roboto Light" w:cs="Arial"/>
          <w:b/>
          <w:sz w:val="48"/>
          <w:szCs w:val="48"/>
        </w:rPr>
        <w:t xml:space="preserve"> </w:t>
      </w:r>
      <w:proofErr w:type="spellStart"/>
      <w:r w:rsidR="00005BC0">
        <w:rPr>
          <w:rFonts w:ascii="Roboto Light" w:hAnsi="Roboto Light" w:cs="Arial"/>
          <w:b/>
          <w:sz w:val="48"/>
          <w:szCs w:val="48"/>
        </w:rPr>
        <w:t>Landslinjen</w:t>
      </w:r>
      <w:proofErr w:type="spellEnd"/>
      <w:r w:rsidR="00005BC0">
        <w:rPr>
          <w:rFonts w:ascii="Roboto Light" w:hAnsi="Roboto Light" w:cs="Arial"/>
          <w:b/>
          <w:sz w:val="48"/>
          <w:szCs w:val="48"/>
        </w:rPr>
        <w:t xml:space="preserve"> for anleggsteknikk og anleggsmaskiner </w:t>
      </w:r>
    </w:p>
    <w:p w14:paraId="79003CDF" w14:textId="77777777" w:rsidR="00E80380" w:rsidRPr="00EA25BF" w:rsidRDefault="00E80380" w:rsidP="00E80380">
      <w:pPr>
        <w:spacing w:line="276" w:lineRule="auto"/>
        <w:rPr>
          <w:rFonts w:ascii="Roboto Light" w:hAnsi="Roboto Light" w:cs="Arial"/>
        </w:rPr>
      </w:pPr>
    </w:p>
    <w:p w14:paraId="192C3618" w14:textId="77777777" w:rsidR="00E80380" w:rsidRPr="00EA25BF" w:rsidRDefault="00E80380" w:rsidP="00E80380">
      <w:pPr>
        <w:spacing w:line="276" w:lineRule="auto"/>
        <w:jc w:val="center"/>
        <w:rPr>
          <w:rFonts w:ascii="Roboto Light" w:hAnsi="Roboto Light" w:cs="Arial"/>
        </w:rPr>
      </w:pPr>
    </w:p>
    <w:p w14:paraId="5023EC97" w14:textId="77777777" w:rsidR="00E80380" w:rsidRPr="00EA25BF" w:rsidRDefault="00E80380" w:rsidP="00E80380">
      <w:pPr>
        <w:spacing w:line="276" w:lineRule="auto"/>
        <w:jc w:val="center"/>
        <w:rPr>
          <w:rFonts w:ascii="Roboto Light" w:hAnsi="Roboto Light" w:cs="Arial"/>
        </w:rPr>
      </w:pPr>
    </w:p>
    <w:p w14:paraId="0D384DB3" w14:textId="77777777" w:rsidR="005373D6" w:rsidRPr="00EA25BF" w:rsidRDefault="005373D6" w:rsidP="005373D6">
      <w:pPr>
        <w:pStyle w:val="Normalmedluftover"/>
        <w:rPr>
          <w:rFonts w:ascii="Roboto Light" w:hAnsi="Roboto Light"/>
          <w:b/>
          <w:lang w:val="nn-NO"/>
        </w:rPr>
      </w:pPr>
      <w:r w:rsidRPr="00EA25BF">
        <w:rPr>
          <w:rFonts w:ascii="Roboto Light" w:hAnsi="Roboto Light"/>
          <w:b/>
          <w:lang w:val="nn-NO"/>
        </w:rPr>
        <w:t>er inngått mellom:</w:t>
      </w:r>
    </w:p>
    <w:p w14:paraId="440994A2" w14:textId="7A2CBF5D" w:rsidR="005373D6" w:rsidRPr="00EA25BF" w:rsidRDefault="00005BC0" w:rsidP="005373D6">
      <w:pPr>
        <w:shd w:val="clear" w:color="auto" w:fill="FFFFFF"/>
        <w:rPr>
          <w:rFonts w:ascii="Roboto Light" w:eastAsia="Times New Roman" w:hAnsi="Roboto Light" w:cs="Arial"/>
          <w:color w:val="333333"/>
          <w:sz w:val="24"/>
        </w:rPr>
      </w:pPr>
      <w:r w:rsidRPr="00005BC0">
        <w:rPr>
          <w:rFonts w:ascii="Roboto Light" w:hAnsi="Roboto Light" w:cs="Arial"/>
          <w:highlight w:val="yellow"/>
        </w:rPr>
        <w:t>Skole</w:t>
      </w:r>
      <w:r w:rsidR="005373D6" w:rsidRPr="00EA25BF">
        <w:rPr>
          <w:rFonts w:ascii="Roboto Light" w:hAnsi="Roboto Light" w:cs="Arial"/>
        </w:rPr>
        <w:t xml:space="preserve"> (org. </w:t>
      </w:r>
      <w:proofErr w:type="spellStart"/>
      <w:r w:rsidR="005373D6" w:rsidRPr="00EA25BF">
        <w:rPr>
          <w:rFonts w:ascii="Roboto Light" w:hAnsi="Roboto Light" w:cs="Arial"/>
        </w:rPr>
        <w:t>nr.</w:t>
      </w:r>
      <w:r w:rsidRPr="00005BC0">
        <w:rPr>
          <w:rFonts w:ascii="Roboto Light" w:hAnsi="Roboto Light" w:cs="Arial"/>
          <w:highlight w:val="yellow"/>
        </w:rPr>
        <w:t>xxx</w:t>
      </w:r>
      <w:proofErr w:type="spellEnd"/>
      <w:r w:rsidR="005373D6" w:rsidRPr="00EA25BF">
        <w:rPr>
          <w:rFonts w:ascii="Roboto Light" w:eastAsia="Times New Roman" w:hAnsi="Roboto Light" w:cs="Arial"/>
          <w:color w:val="333333"/>
          <w:sz w:val="24"/>
        </w:rPr>
        <w:t>)</w:t>
      </w:r>
    </w:p>
    <w:p w14:paraId="3E97E511" w14:textId="77777777" w:rsidR="005373D6" w:rsidRPr="00EA25BF" w:rsidRDefault="005373D6" w:rsidP="005373D6">
      <w:pPr>
        <w:rPr>
          <w:rFonts w:ascii="Roboto Light" w:hAnsi="Roboto Light" w:cs="Arial"/>
        </w:rPr>
      </w:pPr>
      <w:r w:rsidRPr="00EA25BF">
        <w:rPr>
          <w:rFonts w:ascii="Roboto Light" w:hAnsi="Roboto Light" w:cs="Arial"/>
        </w:rPr>
        <w:t>_____________________________________________________</w:t>
      </w:r>
    </w:p>
    <w:p w14:paraId="643B8B53" w14:textId="77777777" w:rsidR="005373D6" w:rsidRPr="00EA25BF" w:rsidRDefault="005373D6" w:rsidP="005373D6">
      <w:pPr>
        <w:rPr>
          <w:rFonts w:ascii="Roboto Light" w:hAnsi="Roboto Light" w:cs="Arial"/>
        </w:rPr>
      </w:pPr>
      <w:r w:rsidRPr="00EA25BF">
        <w:rPr>
          <w:rFonts w:ascii="Roboto Light" w:hAnsi="Roboto Light" w:cs="Arial"/>
        </w:rPr>
        <w:t>(heretter kalt «oppdragsgjevar»)</w:t>
      </w:r>
    </w:p>
    <w:p w14:paraId="5B5CDA4C" w14:textId="77777777" w:rsidR="005373D6" w:rsidRPr="00EA25BF" w:rsidRDefault="005373D6" w:rsidP="005373D6">
      <w:pPr>
        <w:rPr>
          <w:rFonts w:ascii="Roboto Light" w:hAnsi="Roboto Light" w:cs="Arial"/>
        </w:rPr>
      </w:pPr>
    </w:p>
    <w:p w14:paraId="142F8C13" w14:textId="77777777" w:rsidR="005373D6" w:rsidRPr="00EA25BF" w:rsidRDefault="005373D6" w:rsidP="005373D6">
      <w:pPr>
        <w:rPr>
          <w:rFonts w:ascii="Roboto Light" w:hAnsi="Roboto Light" w:cs="Arial"/>
        </w:rPr>
      </w:pPr>
      <w:r w:rsidRPr="00EA25BF">
        <w:rPr>
          <w:rFonts w:ascii="Roboto Light" w:hAnsi="Roboto Light" w:cs="Arial"/>
          <w:b/>
        </w:rPr>
        <w:t>og</w:t>
      </w:r>
    </w:p>
    <w:p w14:paraId="7F1D6F0B" w14:textId="77777777" w:rsidR="005373D6" w:rsidRPr="00EA25BF" w:rsidRDefault="005373D6" w:rsidP="005373D6">
      <w:pPr>
        <w:pStyle w:val="Normalmedluftover"/>
        <w:rPr>
          <w:rFonts w:ascii="Roboto Light" w:hAnsi="Roboto Light"/>
          <w:lang w:val="nn-NO"/>
        </w:rPr>
      </w:pPr>
      <w:r w:rsidRPr="00EA25BF">
        <w:rPr>
          <w:rFonts w:ascii="Roboto Light" w:hAnsi="Roboto Light"/>
          <w:lang w:val="nn-NO"/>
        </w:rPr>
        <w:t>[</w:t>
      </w:r>
      <w:r w:rsidRPr="00EA25BF">
        <w:rPr>
          <w:rFonts w:ascii="Roboto Light" w:hAnsi="Roboto Light"/>
          <w:highlight w:val="yellow"/>
          <w:lang w:val="nn-NO"/>
        </w:rPr>
        <w:t>Namn</w:t>
      </w:r>
      <w:r w:rsidRPr="00EA25BF">
        <w:rPr>
          <w:rFonts w:ascii="Roboto Light" w:hAnsi="Roboto Light"/>
          <w:lang w:val="nn-NO"/>
        </w:rPr>
        <w:t xml:space="preserve">] (org. nr. </w:t>
      </w:r>
      <w:r w:rsidRPr="00EA25BF">
        <w:rPr>
          <w:rFonts w:ascii="Roboto Light" w:hAnsi="Roboto Light"/>
          <w:highlight w:val="yellow"/>
          <w:lang w:val="nn-NO"/>
        </w:rPr>
        <w:t>xxx</w:t>
      </w:r>
      <w:r w:rsidRPr="00EA25BF">
        <w:rPr>
          <w:rFonts w:ascii="Roboto Light" w:hAnsi="Roboto Light"/>
          <w:lang w:val="nn-NO"/>
        </w:rPr>
        <w:t>)</w:t>
      </w:r>
    </w:p>
    <w:p w14:paraId="2739F767" w14:textId="77777777" w:rsidR="005373D6" w:rsidRPr="00EA25BF" w:rsidRDefault="005373D6" w:rsidP="005373D6">
      <w:pPr>
        <w:pStyle w:val="Linjestil"/>
        <w:rPr>
          <w:rFonts w:ascii="Roboto Light" w:hAnsi="Roboto Light"/>
          <w:lang w:val="nn-NO"/>
        </w:rPr>
      </w:pPr>
      <w:r w:rsidRPr="00EA25BF">
        <w:rPr>
          <w:rFonts w:ascii="Roboto Light" w:hAnsi="Roboto Light"/>
          <w:lang w:val="nn-NO"/>
        </w:rPr>
        <w:t>_____________________________________________________</w:t>
      </w:r>
    </w:p>
    <w:p w14:paraId="75D4EE60" w14:textId="77777777" w:rsidR="005373D6" w:rsidRPr="00EA25BF" w:rsidRDefault="005373D6" w:rsidP="005373D6">
      <w:pPr>
        <w:rPr>
          <w:rFonts w:ascii="Roboto Light" w:hAnsi="Roboto Light" w:cs="Arial"/>
        </w:rPr>
      </w:pPr>
      <w:r w:rsidRPr="00EA25BF">
        <w:rPr>
          <w:rFonts w:ascii="Roboto Light" w:hAnsi="Roboto Light" w:cs="Arial"/>
        </w:rPr>
        <w:t>(heretter kalt «leverandør»)</w:t>
      </w:r>
    </w:p>
    <w:p w14:paraId="04C9CF6A" w14:textId="77777777" w:rsidR="005373D6" w:rsidRPr="00EA25BF" w:rsidRDefault="005373D6" w:rsidP="005373D6">
      <w:pPr>
        <w:rPr>
          <w:rFonts w:ascii="Roboto Light" w:hAnsi="Roboto Light" w:cs="Arial"/>
        </w:rPr>
      </w:pPr>
    </w:p>
    <w:p w14:paraId="4D26D6C5" w14:textId="77777777" w:rsidR="005373D6" w:rsidRPr="00EA25BF" w:rsidRDefault="005373D6" w:rsidP="005373D6">
      <w:pPr>
        <w:rPr>
          <w:rFonts w:ascii="Roboto Light" w:hAnsi="Roboto Light" w:cs="Arial"/>
        </w:rPr>
      </w:pPr>
      <w:r w:rsidRPr="00EA25BF">
        <w:rPr>
          <w:rFonts w:ascii="Roboto Light" w:hAnsi="Roboto Light" w:cs="Arial"/>
        </w:rPr>
        <w:t>kvar for seg omtala som «part», samla som «partane».</w:t>
      </w:r>
    </w:p>
    <w:p w14:paraId="660A256C" w14:textId="77777777" w:rsidR="005373D6" w:rsidRPr="00EA25BF" w:rsidRDefault="005373D6" w:rsidP="005373D6">
      <w:pPr>
        <w:rPr>
          <w:rFonts w:ascii="Roboto Light" w:hAnsi="Roboto Light" w:cs="Arial"/>
        </w:rPr>
      </w:pPr>
    </w:p>
    <w:p w14:paraId="2E4A829E" w14:textId="77777777" w:rsidR="005373D6" w:rsidRPr="00EA25BF" w:rsidRDefault="005373D6" w:rsidP="005373D6">
      <w:pPr>
        <w:rPr>
          <w:rFonts w:ascii="Roboto Light" w:hAnsi="Roboto Light" w:cs="Arial"/>
        </w:rPr>
      </w:pPr>
    </w:p>
    <w:p w14:paraId="7B81ADD4" w14:textId="77777777" w:rsidR="009E1FE1" w:rsidRPr="00EA25BF" w:rsidRDefault="009E1FE1" w:rsidP="005373D6">
      <w:pPr>
        <w:rPr>
          <w:rFonts w:ascii="Roboto Light" w:hAnsi="Roboto Light" w:cs="Arial"/>
        </w:rPr>
      </w:pPr>
    </w:p>
    <w:p w14:paraId="38F69454" w14:textId="77777777" w:rsidR="009E1FE1" w:rsidRPr="00EA25BF" w:rsidRDefault="009E1FE1" w:rsidP="005373D6">
      <w:pPr>
        <w:rPr>
          <w:rFonts w:ascii="Roboto Light" w:hAnsi="Roboto Light" w:cs="Arial"/>
        </w:rPr>
      </w:pPr>
    </w:p>
    <w:p w14:paraId="66A52D29" w14:textId="77777777" w:rsidR="009E1FE1" w:rsidRPr="00EA25BF" w:rsidRDefault="009E1FE1" w:rsidP="005373D6">
      <w:pPr>
        <w:rPr>
          <w:rFonts w:ascii="Roboto Light" w:hAnsi="Roboto Light" w:cs="Arial"/>
        </w:rPr>
      </w:pPr>
    </w:p>
    <w:tbl>
      <w:tblPr>
        <w:tblW w:w="0" w:type="auto"/>
        <w:tblLook w:val="04A0" w:firstRow="1" w:lastRow="0" w:firstColumn="1" w:lastColumn="0" w:noHBand="0" w:noVBand="1"/>
      </w:tblPr>
      <w:tblGrid>
        <w:gridCol w:w="988"/>
        <w:gridCol w:w="3118"/>
        <w:gridCol w:w="853"/>
        <w:gridCol w:w="2772"/>
      </w:tblGrid>
      <w:tr w:rsidR="005373D6" w:rsidRPr="00EA25BF" w14:paraId="16B145EA" w14:textId="77777777" w:rsidTr="005373D6">
        <w:tc>
          <w:tcPr>
            <w:tcW w:w="4106" w:type="dxa"/>
            <w:gridSpan w:val="2"/>
            <w:hideMark/>
          </w:tcPr>
          <w:p w14:paraId="69C26525" w14:textId="099746C2" w:rsidR="005373D6" w:rsidRPr="00EA25BF" w:rsidRDefault="001975B5" w:rsidP="005373D6">
            <w:pPr>
              <w:rPr>
                <w:rFonts w:ascii="Roboto Light" w:hAnsi="Roboto Light" w:cs="Arial"/>
                <w:b/>
              </w:rPr>
            </w:pPr>
            <w:r w:rsidRPr="00EA25BF">
              <w:rPr>
                <w:rFonts w:ascii="Roboto Light" w:hAnsi="Roboto Light" w:cs="Arial"/>
                <w:b/>
              </w:rPr>
              <w:t>[</w:t>
            </w:r>
            <w:r w:rsidR="00005BC0" w:rsidRPr="001975B5">
              <w:rPr>
                <w:rFonts w:ascii="Roboto Light" w:hAnsi="Roboto Light" w:cs="Arial"/>
                <w:b/>
                <w:highlight w:val="yellow"/>
              </w:rPr>
              <w:t>Oppdragiver skole</w:t>
            </w:r>
            <w:r w:rsidRPr="00EA25BF">
              <w:rPr>
                <w:rFonts w:ascii="Roboto Light" w:hAnsi="Roboto Light" w:cs="Arial"/>
                <w:b/>
              </w:rPr>
              <w:t>]</w:t>
            </w:r>
          </w:p>
        </w:tc>
        <w:tc>
          <w:tcPr>
            <w:tcW w:w="3623" w:type="dxa"/>
            <w:gridSpan w:val="2"/>
            <w:hideMark/>
          </w:tcPr>
          <w:p w14:paraId="61AF21D1" w14:textId="77777777" w:rsidR="005373D6" w:rsidRPr="00EA25BF" w:rsidRDefault="005373D6" w:rsidP="005373D6">
            <w:pPr>
              <w:rPr>
                <w:rFonts w:ascii="Roboto Light" w:hAnsi="Roboto Light" w:cs="Arial"/>
                <w:b/>
              </w:rPr>
            </w:pPr>
            <w:r w:rsidRPr="00EA25BF">
              <w:rPr>
                <w:rFonts w:ascii="Roboto Light" w:hAnsi="Roboto Light" w:cs="Arial"/>
                <w:b/>
              </w:rPr>
              <w:t>[</w:t>
            </w:r>
            <w:r w:rsidRPr="00EA25BF">
              <w:rPr>
                <w:rFonts w:ascii="Roboto Light" w:hAnsi="Roboto Light" w:cs="Arial"/>
                <w:b/>
                <w:highlight w:val="yellow"/>
              </w:rPr>
              <w:t>leverandøren sitt namn</w:t>
            </w:r>
            <w:r w:rsidRPr="00EA25BF">
              <w:rPr>
                <w:rFonts w:ascii="Roboto Light" w:hAnsi="Roboto Light" w:cs="Arial"/>
                <w:b/>
              </w:rPr>
              <w:t>]</w:t>
            </w:r>
          </w:p>
        </w:tc>
      </w:tr>
      <w:tr w:rsidR="005373D6" w:rsidRPr="00EA25BF" w14:paraId="74C782D5" w14:textId="77777777" w:rsidTr="005373D6">
        <w:trPr>
          <w:trHeight w:val="608"/>
        </w:trPr>
        <w:tc>
          <w:tcPr>
            <w:tcW w:w="988" w:type="dxa"/>
          </w:tcPr>
          <w:p w14:paraId="29D3E692" w14:textId="77777777" w:rsidR="005373D6" w:rsidRPr="00EA25BF" w:rsidRDefault="005373D6" w:rsidP="005373D6">
            <w:pPr>
              <w:rPr>
                <w:rFonts w:ascii="Roboto Light" w:hAnsi="Roboto Light" w:cs="Arial"/>
                <w:sz w:val="40"/>
                <w:szCs w:val="40"/>
              </w:rPr>
            </w:pPr>
          </w:p>
          <w:p w14:paraId="41412A3C" w14:textId="77777777" w:rsidR="005373D6" w:rsidRPr="00EA25BF" w:rsidRDefault="005373D6" w:rsidP="005373D6">
            <w:pPr>
              <w:rPr>
                <w:rFonts w:ascii="Roboto Light" w:hAnsi="Roboto Light" w:cs="Arial"/>
              </w:rPr>
            </w:pPr>
            <w:r w:rsidRPr="00EA25BF">
              <w:rPr>
                <w:rFonts w:ascii="Roboto Light" w:hAnsi="Roboto Light" w:cs="Arial"/>
              </w:rPr>
              <w:t>Namn:</w:t>
            </w:r>
          </w:p>
        </w:tc>
        <w:tc>
          <w:tcPr>
            <w:tcW w:w="3118" w:type="dxa"/>
          </w:tcPr>
          <w:p w14:paraId="7BFE064D" w14:textId="77777777" w:rsidR="005373D6" w:rsidRPr="00EA25BF" w:rsidRDefault="005373D6" w:rsidP="005373D6">
            <w:pPr>
              <w:rPr>
                <w:rFonts w:ascii="Roboto Light" w:hAnsi="Roboto Light" w:cs="Arial"/>
              </w:rPr>
            </w:pPr>
          </w:p>
          <w:p w14:paraId="5B44B540" w14:textId="77777777" w:rsidR="005373D6" w:rsidRPr="00EA25BF" w:rsidRDefault="005373D6" w:rsidP="005373D6">
            <w:pPr>
              <w:rPr>
                <w:rFonts w:ascii="Roboto Light" w:hAnsi="Roboto Light" w:cs="Arial"/>
              </w:rPr>
            </w:pPr>
          </w:p>
          <w:p w14:paraId="75EA4D0F" w14:textId="77777777" w:rsidR="005373D6" w:rsidRPr="00EA25BF" w:rsidRDefault="005373D6" w:rsidP="005373D6">
            <w:pPr>
              <w:rPr>
                <w:rFonts w:ascii="Roboto Light" w:hAnsi="Roboto Light" w:cs="Arial"/>
              </w:rPr>
            </w:pPr>
            <w:r w:rsidRPr="00EA25BF">
              <w:rPr>
                <w:rFonts w:ascii="Roboto Light" w:hAnsi="Roboto Light" w:cs="Arial"/>
              </w:rPr>
              <w:t>[</w:t>
            </w:r>
            <w:r w:rsidRPr="00EA25BF">
              <w:rPr>
                <w:rFonts w:ascii="Roboto Light" w:hAnsi="Roboto Light" w:cs="Arial"/>
                <w:highlight w:val="yellow"/>
              </w:rPr>
              <w:t>xx</w:t>
            </w:r>
            <w:r w:rsidRPr="00EA25BF">
              <w:rPr>
                <w:rFonts w:ascii="Roboto Light" w:hAnsi="Roboto Light" w:cs="Arial"/>
              </w:rPr>
              <w:t>]</w:t>
            </w:r>
          </w:p>
        </w:tc>
        <w:tc>
          <w:tcPr>
            <w:tcW w:w="851" w:type="dxa"/>
          </w:tcPr>
          <w:p w14:paraId="389B3F79" w14:textId="77777777" w:rsidR="005373D6" w:rsidRPr="00EA25BF" w:rsidRDefault="005373D6" w:rsidP="005373D6">
            <w:pPr>
              <w:tabs>
                <w:tab w:val="right" w:pos="3680"/>
              </w:tabs>
              <w:rPr>
                <w:rFonts w:ascii="Roboto Light" w:hAnsi="Roboto Light" w:cs="Arial"/>
                <w:sz w:val="40"/>
                <w:szCs w:val="40"/>
              </w:rPr>
            </w:pPr>
          </w:p>
          <w:p w14:paraId="36DEC4B9" w14:textId="77777777" w:rsidR="005373D6" w:rsidRPr="00EA25BF" w:rsidRDefault="005373D6" w:rsidP="005373D6">
            <w:pPr>
              <w:tabs>
                <w:tab w:val="right" w:pos="3680"/>
              </w:tabs>
              <w:rPr>
                <w:rFonts w:ascii="Roboto Light" w:hAnsi="Roboto Light" w:cs="Arial"/>
                <w:sz w:val="24"/>
              </w:rPr>
            </w:pPr>
            <w:r w:rsidRPr="00EA25BF">
              <w:rPr>
                <w:rFonts w:ascii="Roboto Light" w:hAnsi="Roboto Light" w:cs="Arial"/>
              </w:rPr>
              <w:t xml:space="preserve">Namn: </w:t>
            </w:r>
          </w:p>
        </w:tc>
        <w:tc>
          <w:tcPr>
            <w:tcW w:w="2772" w:type="dxa"/>
          </w:tcPr>
          <w:p w14:paraId="1B2DB6CA" w14:textId="77777777" w:rsidR="005373D6" w:rsidRPr="00EA25BF" w:rsidRDefault="005373D6" w:rsidP="005373D6">
            <w:pPr>
              <w:tabs>
                <w:tab w:val="right" w:pos="3680"/>
              </w:tabs>
              <w:rPr>
                <w:rFonts w:ascii="Roboto Light" w:hAnsi="Roboto Light" w:cs="Arial"/>
              </w:rPr>
            </w:pPr>
          </w:p>
          <w:p w14:paraId="43CA2518" w14:textId="77777777" w:rsidR="005373D6" w:rsidRPr="00EA25BF" w:rsidRDefault="005373D6" w:rsidP="005373D6">
            <w:pPr>
              <w:tabs>
                <w:tab w:val="right" w:pos="3680"/>
              </w:tabs>
              <w:rPr>
                <w:rFonts w:ascii="Roboto Light" w:hAnsi="Roboto Light" w:cs="Arial"/>
              </w:rPr>
            </w:pPr>
          </w:p>
          <w:p w14:paraId="3CFDEF06" w14:textId="77777777" w:rsidR="005373D6" w:rsidRPr="00EA25BF" w:rsidRDefault="005373D6" w:rsidP="005373D6">
            <w:pPr>
              <w:tabs>
                <w:tab w:val="right" w:pos="3680"/>
              </w:tabs>
              <w:rPr>
                <w:rFonts w:ascii="Roboto Light" w:hAnsi="Roboto Light" w:cs="Arial"/>
              </w:rPr>
            </w:pPr>
            <w:r w:rsidRPr="00EA25BF">
              <w:rPr>
                <w:rFonts w:ascii="Roboto Light" w:hAnsi="Roboto Light" w:cs="Arial"/>
              </w:rPr>
              <w:t>[</w:t>
            </w:r>
            <w:r w:rsidRPr="00EA25BF">
              <w:rPr>
                <w:rFonts w:ascii="Roboto Light" w:hAnsi="Roboto Light" w:cs="Arial"/>
                <w:highlight w:val="yellow"/>
              </w:rPr>
              <w:t>xx</w:t>
            </w:r>
            <w:r w:rsidRPr="00EA25BF">
              <w:rPr>
                <w:rFonts w:ascii="Roboto Light" w:hAnsi="Roboto Light" w:cs="Arial"/>
              </w:rPr>
              <w:t>]</w:t>
            </w:r>
          </w:p>
        </w:tc>
      </w:tr>
      <w:tr w:rsidR="005373D6" w:rsidRPr="00EA25BF" w14:paraId="2CCCE940" w14:textId="77777777" w:rsidTr="005373D6">
        <w:trPr>
          <w:trHeight w:val="607"/>
        </w:trPr>
        <w:tc>
          <w:tcPr>
            <w:tcW w:w="988" w:type="dxa"/>
          </w:tcPr>
          <w:p w14:paraId="24F3146D" w14:textId="77777777" w:rsidR="005373D6" w:rsidRPr="00EA25BF" w:rsidRDefault="005373D6" w:rsidP="005373D6">
            <w:pPr>
              <w:rPr>
                <w:rFonts w:ascii="Roboto Light" w:hAnsi="Roboto Light" w:cs="Arial"/>
                <w:sz w:val="24"/>
              </w:rPr>
            </w:pPr>
            <w:r w:rsidRPr="00EA25BF">
              <w:rPr>
                <w:rFonts w:ascii="Roboto Light" w:hAnsi="Roboto Light" w:cs="Arial"/>
              </w:rPr>
              <w:t>Tittel:</w:t>
            </w:r>
          </w:p>
        </w:tc>
        <w:tc>
          <w:tcPr>
            <w:tcW w:w="3118" w:type="dxa"/>
          </w:tcPr>
          <w:p w14:paraId="1C635492" w14:textId="77777777" w:rsidR="005373D6" w:rsidRPr="00EA25BF" w:rsidRDefault="005373D6" w:rsidP="005373D6">
            <w:pPr>
              <w:rPr>
                <w:rFonts w:ascii="Roboto Light" w:hAnsi="Roboto Light" w:cs="Arial"/>
                <w:sz w:val="40"/>
                <w:szCs w:val="40"/>
              </w:rPr>
            </w:pPr>
            <w:r w:rsidRPr="00EA25BF">
              <w:rPr>
                <w:rFonts w:ascii="Roboto Light" w:hAnsi="Roboto Light" w:cs="Arial"/>
              </w:rPr>
              <w:t>[</w:t>
            </w:r>
            <w:r w:rsidRPr="00EA25BF">
              <w:rPr>
                <w:rFonts w:ascii="Roboto Light" w:hAnsi="Roboto Light" w:cs="Arial"/>
                <w:highlight w:val="yellow"/>
              </w:rPr>
              <w:t>xx</w:t>
            </w:r>
            <w:r w:rsidRPr="00EA25BF">
              <w:rPr>
                <w:rFonts w:ascii="Roboto Light" w:hAnsi="Roboto Light" w:cs="Arial"/>
              </w:rPr>
              <w:t>]</w:t>
            </w:r>
          </w:p>
        </w:tc>
        <w:tc>
          <w:tcPr>
            <w:tcW w:w="851" w:type="dxa"/>
          </w:tcPr>
          <w:p w14:paraId="29B016A5" w14:textId="77777777" w:rsidR="005373D6" w:rsidRPr="00EA25BF" w:rsidRDefault="005373D6" w:rsidP="005373D6">
            <w:pPr>
              <w:tabs>
                <w:tab w:val="right" w:pos="3680"/>
              </w:tabs>
              <w:rPr>
                <w:rFonts w:ascii="Roboto Light" w:hAnsi="Roboto Light" w:cs="Arial"/>
                <w:sz w:val="40"/>
                <w:szCs w:val="40"/>
              </w:rPr>
            </w:pPr>
            <w:r w:rsidRPr="00EA25BF">
              <w:rPr>
                <w:rFonts w:ascii="Roboto Light" w:hAnsi="Roboto Light" w:cs="Arial"/>
              </w:rPr>
              <w:t>Tittel:</w:t>
            </w:r>
          </w:p>
        </w:tc>
        <w:tc>
          <w:tcPr>
            <w:tcW w:w="2772" w:type="dxa"/>
          </w:tcPr>
          <w:p w14:paraId="636174DB" w14:textId="77777777" w:rsidR="005373D6" w:rsidRPr="00EA25BF" w:rsidRDefault="005373D6" w:rsidP="005373D6">
            <w:pPr>
              <w:tabs>
                <w:tab w:val="right" w:pos="3680"/>
              </w:tabs>
              <w:rPr>
                <w:rFonts w:ascii="Roboto Light" w:hAnsi="Roboto Light" w:cs="Arial"/>
                <w:sz w:val="40"/>
                <w:szCs w:val="40"/>
              </w:rPr>
            </w:pPr>
            <w:r w:rsidRPr="00EA25BF">
              <w:rPr>
                <w:rFonts w:ascii="Roboto Light" w:hAnsi="Roboto Light" w:cs="Arial"/>
              </w:rPr>
              <w:t>[</w:t>
            </w:r>
            <w:r w:rsidRPr="00EA25BF">
              <w:rPr>
                <w:rFonts w:ascii="Roboto Light" w:hAnsi="Roboto Light" w:cs="Arial"/>
                <w:highlight w:val="yellow"/>
              </w:rPr>
              <w:t>xx</w:t>
            </w:r>
            <w:r w:rsidRPr="00EA25BF">
              <w:rPr>
                <w:rFonts w:ascii="Roboto Light" w:hAnsi="Roboto Light" w:cs="Arial"/>
              </w:rPr>
              <w:t>]</w:t>
            </w:r>
          </w:p>
        </w:tc>
      </w:tr>
    </w:tbl>
    <w:p w14:paraId="4C1D011C" w14:textId="77777777" w:rsidR="005373D6" w:rsidRPr="00EA25BF" w:rsidRDefault="005373D6" w:rsidP="005373D6">
      <w:pPr>
        <w:spacing w:line="276" w:lineRule="auto"/>
        <w:rPr>
          <w:rFonts w:ascii="Roboto Light" w:hAnsi="Roboto Light" w:cs="Arial"/>
        </w:rPr>
      </w:pPr>
    </w:p>
    <w:p w14:paraId="0FC0663E" w14:textId="77777777" w:rsidR="009E1FE1" w:rsidRPr="00EA25BF" w:rsidRDefault="009E1FE1" w:rsidP="005373D6">
      <w:pPr>
        <w:spacing w:line="276" w:lineRule="auto"/>
        <w:rPr>
          <w:rFonts w:ascii="Roboto Light" w:hAnsi="Roboto Light" w:cs="Arial"/>
        </w:rPr>
      </w:pPr>
    </w:p>
    <w:p w14:paraId="631F0E8C" w14:textId="77777777" w:rsidR="009E1FE1" w:rsidRPr="00EA25BF" w:rsidRDefault="009E1FE1" w:rsidP="005373D6">
      <w:pPr>
        <w:spacing w:line="276" w:lineRule="auto"/>
        <w:rPr>
          <w:rFonts w:ascii="Roboto Light" w:hAnsi="Roboto Light" w:cs="Arial"/>
        </w:rPr>
      </w:pPr>
    </w:p>
    <w:p w14:paraId="2E6B0928" w14:textId="45F10D0B" w:rsidR="009E1FE1" w:rsidRPr="00923C5C" w:rsidRDefault="009E1FE1" w:rsidP="005373D6">
      <w:pPr>
        <w:spacing w:line="276" w:lineRule="auto"/>
        <w:rPr>
          <w:rFonts w:ascii="Roboto Light" w:hAnsi="Roboto Light" w:cs="Arial"/>
          <w:i/>
        </w:rPr>
        <w:sectPr w:rsidR="009E1FE1" w:rsidRPr="00923C5C" w:rsidSect="00437A66">
          <w:headerReference w:type="default" r:id="rId11"/>
          <w:footerReference w:type="default" r:id="rId12"/>
          <w:footerReference w:type="first" r:id="rId13"/>
          <w:pgSz w:w="11900" w:h="16840"/>
          <w:pgMar w:top="1531" w:right="1021" w:bottom="1021" w:left="1021" w:header="709" w:footer="709" w:gutter="0"/>
          <w:cols w:space="708"/>
          <w:docGrid w:linePitch="360"/>
        </w:sectPr>
      </w:pPr>
      <w:r w:rsidRPr="00EA25BF">
        <w:rPr>
          <w:rFonts w:ascii="Roboto Light" w:hAnsi="Roboto Light" w:cs="Arial"/>
          <w:i/>
        </w:rPr>
        <w:t>Avtalen er elektronisk signert. Oppdragsgjevar og leverandør har motteke kvart sitt eksemplar.</w:t>
      </w:r>
    </w:p>
    <w:p w14:paraId="084520CC" w14:textId="77777777" w:rsidR="0008394F" w:rsidRPr="00EA25BF" w:rsidRDefault="0008394F" w:rsidP="00923C5C">
      <w:pPr>
        <w:pStyle w:val="Overskrift1Innkjp"/>
        <w:numPr>
          <w:ilvl w:val="0"/>
          <w:numId w:val="0"/>
        </w:numPr>
        <w:rPr>
          <w:rFonts w:ascii="Roboto Light" w:hAnsi="Roboto Light" w:cs="Arial"/>
        </w:rPr>
        <w:sectPr w:rsidR="0008394F" w:rsidRPr="00EA25BF" w:rsidSect="00437A66">
          <w:type w:val="continuous"/>
          <w:pgSz w:w="11900" w:h="16840"/>
          <w:pgMar w:top="1531" w:right="1021" w:bottom="1021" w:left="1021" w:header="709" w:footer="709" w:gutter="0"/>
          <w:cols w:num="2" w:space="708"/>
          <w:docGrid w:linePitch="360"/>
        </w:sectPr>
      </w:pPr>
    </w:p>
    <w:p w14:paraId="5F07D58D" w14:textId="77777777" w:rsidR="00FA49B4" w:rsidRPr="00EA25BF" w:rsidRDefault="00FA49B4" w:rsidP="00FA49B4">
      <w:pPr>
        <w:pStyle w:val="Overskrift1Innkjp"/>
        <w:rPr>
          <w:rFonts w:ascii="Roboto Light" w:hAnsi="Roboto Light" w:cs="Arial"/>
        </w:rPr>
      </w:pPr>
      <w:r w:rsidRPr="00EA25BF">
        <w:rPr>
          <w:rFonts w:ascii="Roboto Light" w:hAnsi="Roboto Light" w:cs="Arial"/>
        </w:rPr>
        <w:lastRenderedPageBreak/>
        <w:t>GENERELT</w:t>
      </w:r>
    </w:p>
    <w:p w14:paraId="5195090B" w14:textId="27D34D20" w:rsidR="00FA49B4" w:rsidRDefault="00F20A70" w:rsidP="00FA49B4">
      <w:pPr>
        <w:rPr>
          <w:rFonts w:ascii="Roboto Light" w:hAnsi="Roboto Light" w:cs="Arial"/>
        </w:rPr>
      </w:pPr>
      <w:r w:rsidRPr="00F20A70">
        <w:rPr>
          <w:rFonts w:ascii="Roboto Light" w:hAnsi="Roboto Light" w:cs="Arial"/>
        </w:rPr>
        <w:t xml:space="preserve">Avtalen er dette avtaledokumentet og de </w:t>
      </w:r>
      <w:proofErr w:type="spellStart"/>
      <w:r w:rsidRPr="00F20A70">
        <w:rPr>
          <w:rFonts w:ascii="Roboto Light" w:hAnsi="Roboto Light" w:cs="Arial"/>
        </w:rPr>
        <w:t>Alminnelige</w:t>
      </w:r>
      <w:proofErr w:type="spellEnd"/>
      <w:r w:rsidRPr="00F20A70">
        <w:rPr>
          <w:rFonts w:ascii="Roboto Light" w:hAnsi="Roboto Light" w:cs="Arial"/>
        </w:rPr>
        <w:t xml:space="preserve"> innkjøpsvilkår for varer som er vedlagt. Leverandøren har ved </w:t>
      </w:r>
      <w:proofErr w:type="spellStart"/>
      <w:r w:rsidRPr="00F20A70">
        <w:rPr>
          <w:rFonts w:ascii="Roboto Light" w:hAnsi="Roboto Light" w:cs="Arial"/>
        </w:rPr>
        <w:t>inngåelsen</w:t>
      </w:r>
      <w:proofErr w:type="spellEnd"/>
      <w:r w:rsidRPr="00F20A70">
        <w:rPr>
          <w:rFonts w:ascii="Roboto Light" w:hAnsi="Roboto Light" w:cs="Arial"/>
        </w:rPr>
        <w:t xml:space="preserve"> av avtalen godtatt de </w:t>
      </w:r>
      <w:proofErr w:type="spellStart"/>
      <w:r w:rsidRPr="00F20A70">
        <w:rPr>
          <w:rFonts w:ascii="Roboto Light" w:hAnsi="Roboto Light" w:cs="Arial"/>
        </w:rPr>
        <w:t>vilkårene</w:t>
      </w:r>
      <w:proofErr w:type="spellEnd"/>
      <w:r w:rsidRPr="00F20A70">
        <w:rPr>
          <w:rFonts w:ascii="Roboto Light" w:hAnsi="Roboto Light" w:cs="Arial"/>
        </w:rPr>
        <w:t xml:space="preserve"> som </w:t>
      </w:r>
      <w:proofErr w:type="spellStart"/>
      <w:r w:rsidRPr="00F20A70">
        <w:rPr>
          <w:rFonts w:ascii="Roboto Light" w:hAnsi="Roboto Light" w:cs="Arial"/>
        </w:rPr>
        <w:t>foreligger</w:t>
      </w:r>
      <w:proofErr w:type="spellEnd"/>
      <w:r w:rsidRPr="00F20A70">
        <w:rPr>
          <w:rFonts w:ascii="Roboto Light" w:hAnsi="Roboto Light" w:cs="Arial"/>
        </w:rPr>
        <w:t>.</w:t>
      </w:r>
    </w:p>
    <w:p w14:paraId="4E0647E8" w14:textId="77777777" w:rsidR="00F20A70" w:rsidRPr="00EA25BF" w:rsidRDefault="00F20A70" w:rsidP="00FA49B4">
      <w:pPr>
        <w:rPr>
          <w:rFonts w:ascii="Roboto Light" w:hAnsi="Roboto Light" w:cs="Arial"/>
        </w:rPr>
      </w:pPr>
    </w:p>
    <w:p w14:paraId="5D88DC23" w14:textId="74335E6C" w:rsidR="00E80380" w:rsidRPr="00EA25BF" w:rsidRDefault="00F20A70" w:rsidP="00E80380">
      <w:pPr>
        <w:spacing w:line="276" w:lineRule="auto"/>
        <w:rPr>
          <w:rFonts w:ascii="Roboto Light" w:hAnsi="Roboto Light" w:cs="Arial"/>
        </w:rPr>
      </w:pPr>
      <w:r w:rsidRPr="00F20A70">
        <w:rPr>
          <w:rFonts w:ascii="Roboto Light" w:hAnsi="Roboto Light" w:cs="Arial"/>
        </w:rPr>
        <w:t xml:space="preserve">Leveransen skal oppfylle alle krav til art, mengde, kvalitet, </w:t>
      </w:r>
      <w:proofErr w:type="spellStart"/>
      <w:r w:rsidRPr="00F20A70">
        <w:rPr>
          <w:rFonts w:ascii="Roboto Light" w:hAnsi="Roboto Light" w:cs="Arial"/>
        </w:rPr>
        <w:t>egenskaper</w:t>
      </w:r>
      <w:proofErr w:type="spellEnd"/>
      <w:r w:rsidRPr="00F20A70">
        <w:rPr>
          <w:rFonts w:ascii="Roboto Light" w:hAnsi="Roboto Light" w:cs="Arial"/>
        </w:rPr>
        <w:t xml:space="preserve"> og innpakning som følger av avtalen. Leveransen skal passe til formålet, og </w:t>
      </w:r>
      <w:proofErr w:type="spellStart"/>
      <w:r w:rsidRPr="00F20A70">
        <w:rPr>
          <w:rFonts w:ascii="Roboto Light" w:hAnsi="Roboto Light" w:cs="Arial"/>
        </w:rPr>
        <w:t>ellers</w:t>
      </w:r>
      <w:proofErr w:type="spellEnd"/>
      <w:r w:rsidRPr="00F20A70">
        <w:rPr>
          <w:rFonts w:ascii="Roboto Light" w:hAnsi="Roboto Light" w:cs="Arial"/>
        </w:rPr>
        <w:t xml:space="preserve"> være fri for </w:t>
      </w:r>
      <w:proofErr w:type="spellStart"/>
      <w:r w:rsidRPr="00F20A70">
        <w:rPr>
          <w:rFonts w:ascii="Roboto Light" w:hAnsi="Roboto Light" w:cs="Arial"/>
        </w:rPr>
        <w:t>rettslige</w:t>
      </w:r>
      <w:proofErr w:type="spellEnd"/>
      <w:r w:rsidRPr="00F20A70">
        <w:rPr>
          <w:rFonts w:ascii="Roboto Light" w:hAnsi="Roboto Light" w:cs="Arial"/>
        </w:rPr>
        <w:t xml:space="preserve"> </w:t>
      </w:r>
      <w:proofErr w:type="spellStart"/>
      <w:r w:rsidRPr="00F20A70">
        <w:rPr>
          <w:rFonts w:ascii="Roboto Light" w:hAnsi="Roboto Light" w:cs="Arial"/>
        </w:rPr>
        <w:t>mangler</w:t>
      </w:r>
      <w:proofErr w:type="spellEnd"/>
      <w:r w:rsidRPr="00F20A70">
        <w:rPr>
          <w:rFonts w:ascii="Roboto Light" w:hAnsi="Roboto Light" w:cs="Arial"/>
        </w:rPr>
        <w:t xml:space="preserve"> av alle slag. Alt arbeid </w:t>
      </w:r>
      <w:proofErr w:type="spellStart"/>
      <w:r w:rsidRPr="00F20A70">
        <w:rPr>
          <w:rFonts w:ascii="Roboto Light" w:hAnsi="Roboto Light" w:cs="Arial"/>
        </w:rPr>
        <w:t>tilknyttet</w:t>
      </w:r>
      <w:proofErr w:type="spellEnd"/>
      <w:r w:rsidRPr="00F20A70">
        <w:rPr>
          <w:rFonts w:ascii="Roboto Light" w:hAnsi="Roboto Light" w:cs="Arial"/>
        </w:rPr>
        <w:t xml:space="preserve"> leveransen skal være fagmessig utført, dokumentert og/eller kontrollert av kvalifisert og autorisert personell der dette </w:t>
      </w:r>
      <w:proofErr w:type="spellStart"/>
      <w:r>
        <w:rPr>
          <w:rFonts w:ascii="Roboto Light" w:hAnsi="Roboto Light" w:cs="Arial"/>
        </w:rPr>
        <w:t>kreves</w:t>
      </w:r>
      <w:proofErr w:type="spellEnd"/>
    </w:p>
    <w:p w14:paraId="40BDBAE5" w14:textId="0E7A841E" w:rsidR="00E80380" w:rsidRPr="00EA25BF" w:rsidRDefault="00E80380" w:rsidP="00E80380">
      <w:pPr>
        <w:pStyle w:val="Overskrift1Innkjp"/>
        <w:rPr>
          <w:rFonts w:ascii="Roboto Light" w:hAnsi="Roboto Light" w:cs="Arial"/>
        </w:rPr>
      </w:pPr>
      <w:r w:rsidRPr="00EA25BF">
        <w:rPr>
          <w:rFonts w:ascii="Roboto Light" w:hAnsi="Roboto Light" w:cs="Arial"/>
        </w:rPr>
        <w:t xml:space="preserve">OMFANG </w:t>
      </w:r>
    </w:p>
    <w:p w14:paraId="49B7B2D7" w14:textId="77777777" w:rsidR="00E80380" w:rsidRPr="00EA25BF" w:rsidRDefault="00E80380" w:rsidP="00E80380">
      <w:pPr>
        <w:rPr>
          <w:rFonts w:ascii="Roboto Light" w:hAnsi="Roboto Light" w:cs="Arial"/>
        </w:rPr>
      </w:pPr>
      <w:r w:rsidRPr="00EA25BF">
        <w:rPr>
          <w:rFonts w:ascii="Roboto Light" w:hAnsi="Roboto Light" w:cs="Arial"/>
        </w:rPr>
        <w:t xml:space="preserve">Leveransen skal vere i samsvar med </w:t>
      </w:r>
      <w:r w:rsidR="005373D6" w:rsidRPr="00EA25BF">
        <w:rPr>
          <w:rFonts w:ascii="Roboto Light" w:hAnsi="Roboto Light" w:cs="Arial"/>
        </w:rPr>
        <w:t>avtal</w:t>
      </w:r>
      <w:r w:rsidRPr="00EA25BF">
        <w:rPr>
          <w:rFonts w:ascii="Roboto Light" w:hAnsi="Roboto Light" w:cs="Arial"/>
        </w:rPr>
        <w:t>en og</w:t>
      </w:r>
    </w:p>
    <w:p w14:paraId="79369F06" w14:textId="723C3549" w:rsidR="00E80380" w:rsidRPr="00005BC0" w:rsidRDefault="00E80380" w:rsidP="00005BC0">
      <w:pPr>
        <w:pStyle w:val="Listeavsnitt"/>
        <w:numPr>
          <w:ilvl w:val="0"/>
          <w:numId w:val="22"/>
        </w:numPr>
        <w:rPr>
          <w:rFonts w:ascii="Roboto Light" w:hAnsi="Roboto Light" w:cs="Arial"/>
        </w:rPr>
      </w:pPr>
      <w:r w:rsidRPr="00EA25BF">
        <w:rPr>
          <w:rFonts w:ascii="Roboto Light" w:hAnsi="Roboto Light" w:cs="Arial"/>
        </w:rPr>
        <w:t xml:space="preserve">Vedlegg </w:t>
      </w:r>
      <w:r w:rsidR="00BA6B26">
        <w:rPr>
          <w:rFonts w:ascii="Roboto Light" w:hAnsi="Roboto Light" w:cs="Arial"/>
        </w:rPr>
        <w:t>A</w:t>
      </w:r>
      <w:r w:rsidRPr="00EA25BF">
        <w:rPr>
          <w:rFonts w:ascii="Roboto Light" w:hAnsi="Roboto Light" w:cs="Arial"/>
        </w:rPr>
        <w:t xml:space="preserve">: </w:t>
      </w:r>
      <w:r w:rsidR="00005BC0">
        <w:rPr>
          <w:lang w:eastAsia="nb-NO"/>
        </w:rPr>
        <w:t xml:space="preserve">Kombinert kravspesifikasjon, leverandøren </w:t>
      </w:r>
      <w:proofErr w:type="spellStart"/>
      <w:r w:rsidR="00005BC0">
        <w:rPr>
          <w:lang w:eastAsia="nb-NO"/>
        </w:rPr>
        <w:t>beskrivelse</w:t>
      </w:r>
      <w:proofErr w:type="spellEnd"/>
      <w:r w:rsidR="00005BC0">
        <w:rPr>
          <w:lang w:eastAsia="nb-NO"/>
        </w:rPr>
        <w:t xml:space="preserve"> og prisskjema</w:t>
      </w:r>
    </w:p>
    <w:p w14:paraId="3F7F912E" w14:textId="77777777" w:rsidR="00E80380" w:rsidRPr="00EA25BF" w:rsidRDefault="0008394F" w:rsidP="00E80380">
      <w:pPr>
        <w:pStyle w:val="Listeavsnitt"/>
        <w:numPr>
          <w:ilvl w:val="0"/>
          <w:numId w:val="22"/>
        </w:numPr>
        <w:rPr>
          <w:rFonts w:ascii="Roboto Light" w:hAnsi="Roboto Light" w:cs="Arial"/>
          <w:highlight w:val="yellow"/>
        </w:rPr>
      </w:pPr>
      <w:r w:rsidRPr="00EA25BF" w:rsidDel="0008394F">
        <w:rPr>
          <w:rFonts w:ascii="Roboto Light" w:hAnsi="Roboto Light" w:cs="Arial"/>
        </w:rPr>
        <w:t xml:space="preserve"> </w:t>
      </w:r>
      <w:r w:rsidR="00E80380" w:rsidRPr="00EA25BF">
        <w:rPr>
          <w:rFonts w:ascii="Roboto Light" w:hAnsi="Roboto Light" w:cs="Arial"/>
          <w:highlight w:val="yellow"/>
        </w:rPr>
        <w:t>[Andre vedlegg</w:t>
      </w:r>
      <w:r w:rsidR="005E0F6E" w:rsidRPr="00EA25BF">
        <w:rPr>
          <w:rFonts w:ascii="Roboto Light" w:hAnsi="Roboto Light" w:cs="Arial"/>
          <w:highlight w:val="yellow"/>
        </w:rPr>
        <w:t>, evt serviceavtale, garanti</w:t>
      </w:r>
      <w:r w:rsidR="0078228C" w:rsidRPr="00EA25BF">
        <w:rPr>
          <w:rFonts w:ascii="Roboto Light" w:hAnsi="Roboto Light" w:cs="Arial"/>
          <w:highlight w:val="yellow"/>
        </w:rPr>
        <w:t>a</w:t>
      </w:r>
      <w:r w:rsidR="005E0F6E" w:rsidRPr="00EA25BF">
        <w:rPr>
          <w:rFonts w:ascii="Roboto Light" w:hAnsi="Roboto Light" w:cs="Arial"/>
          <w:highlight w:val="yellow"/>
        </w:rPr>
        <w:t>r</w:t>
      </w:r>
      <w:r w:rsidR="00E80380" w:rsidRPr="00EA25BF">
        <w:rPr>
          <w:rFonts w:ascii="Roboto Light" w:hAnsi="Roboto Light" w:cs="Arial"/>
          <w:highlight w:val="yellow"/>
        </w:rPr>
        <w:t>]</w:t>
      </w:r>
    </w:p>
    <w:p w14:paraId="1BF1700C" w14:textId="77777777" w:rsidR="00E80380" w:rsidRPr="00EA25BF" w:rsidRDefault="00E80380" w:rsidP="00E80380">
      <w:pPr>
        <w:rPr>
          <w:rFonts w:ascii="Roboto Light" w:hAnsi="Roboto Light" w:cs="Arial"/>
        </w:rPr>
      </w:pPr>
    </w:p>
    <w:p w14:paraId="18644A23" w14:textId="1642066A" w:rsidR="00E80380" w:rsidRPr="00EA25BF" w:rsidRDefault="00E80380" w:rsidP="00E80380">
      <w:pPr>
        <w:rPr>
          <w:rFonts w:ascii="Roboto Light" w:hAnsi="Roboto Light" w:cs="Arial"/>
        </w:rPr>
      </w:pPr>
      <w:proofErr w:type="spellStart"/>
      <w:r w:rsidRPr="00EA25BF">
        <w:rPr>
          <w:rFonts w:ascii="Roboto Light" w:hAnsi="Roboto Light" w:cs="Arial"/>
        </w:rPr>
        <w:t>Dokument</w:t>
      </w:r>
      <w:r w:rsidR="00F20A70">
        <w:rPr>
          <w:rFonts w:ascii="Roboto Light" w:hAnsi="Roboto Light" w:cs="Arial"/>
        </w:rPr>
        <w:t>ene</w:t>
      </w:r>
      <w:proofErr w:type="spellEnd"/>
      <w:r w:rsidRPr="00EA25BF">
        <w:rPr>
          <w:rFonts w:ascii="Roboto Light" w:hAnsi="Roboto Light" w:cs="Arial"/>
        </w:rPr>
        <w:t xml:space="preserve"> er lista opp i prioritert rekkefølgje.</w:t>
      </w:r>
    </w:p>
    <w:p w14:paraId="05044986" w14:textId="77777777" w:rsidR="00837019" w:rsidRPr="00EA25BF" w:rsidRDefault="00837019" w:rsidP="00837019">
      <w:pPr>
        <w:pStyle w:val="Overskrift1Innkjp"/>
        <w:rPr>
          <w:rFonts w:ascii="Roboto Light" w:hAnsi="Roboto Light" w:cs="Arial"/>
        </w:rPr>
      </w:pPr>
      <w:bookmarkStart w:id="0" w:name="_Toc5089958"/>
      <w:r w:rsidRPr="00EA25BF">
        <w:rPr>
          <w:rFonts w:ascii="Roboto Light" w:hAnsi="Roboto Light" w:cs="Arial"/>
        </w:rPr>
        <w:t>Partane sine kontaktpersonar</w:t>
      </w:r>
      <w:bookmarkEnd w:id="0"/>
    </w:p>
    <w:p w14:paraId="108551F4" w14:textId="7906F667" w:rsidR="0078228C" w:rsidRPr="00EA25BF" w:rsidRDefault="00F20A70" w:rsidP="00837019">
      <w:pPr>
        <w:spacing w:line="276" w:lineRule="auto"/>
        <w:rPr>
          <w:rFonts w:ascii="Roboto Light" w:hAnsi="Roboto Light" w:cs="Arial"/>
        </w:rPr>
      </w:pPr>
      <w:proofErr w:type="spellStart"/>
      <w:r>
        <w:rPr>
          <w:rFonts w:ascii="Roboto Light" w:hAnsi="Roboto Light" w:cs="Arial"/>
        </w:rPr>
        <w:t>Hver</w:t>
      </w:r>
      <w:proofErr w:type="spellEnd"/>
      <w:r w:rsidR="00837019" w:rsidRPr="00EA25BF">
        <w:rPr>
          <w:rFonts w:ascii="Roboto Light" w:hAnsi="Roboto Light" w:cs="Arial"/>
        </w:rPr>
        <w:t xml:space="preserve"> </w:t>
      </w:r>
      <w:r w:rsidRPr="00F20A70">
        <w:rPr>
          <w:rFonts w:ascii="Roboto Light" w:hAnsi="Roboto Light" w:cs="Arial"/>
        </w:rPr>
        <w:t xml:space="preserve">av </w:t>
      </w:r>
      <w:proofErr w:type="spellStart"/>
      <w:r w:rsidRPr="00F20A70">
        <w:rPr>
          <w:rFonts w:ascii="Roboto Light" w:hAnsi="Roboto Light" w:cs="Arial"/>
        </w:rPr>
        <w:t>Partene</w:t>
      </w:r>
      <w:proofErr w:type="spellEnd"/>
      <w:r w:rsidRPr="00F20A70">
        <w:rPr>
          <w:rFonts w:ascii="Roboto Light" w:hAnsi="Roboto Light" w:cs="Arial"/>
        </w:rPr>
        <w:t xml:space="preserve"> skal </w:t>
      </w:r>
      <w:proofErr w:type="spellStart"/>
      <w:r w:rsidRPr="00F20A70">
        <w:rPr>
          <w:rFonts w:ascii="Roboto Light" w:hAnsi="Roboto Light" w:cs="Arial"/>
        </w:rPr>
        <w:t>utnevne</w:t>
      </w:r>
      <w:proofErr w:type="spellEnd"/>
      <w:r w:rsidRPr="00F20A70">
        <w:rPr>
          <w:rFonts w:ascii="Roboto Light" w:hAnsi="Roboto Light" w:cs="Arial"/>
        </w:rPr>
        <w:t xml:space="preserve"> en kontaktperson som skal ha fullmakt til å opptre på vegne av Parten i alle saker som gjelder </w:t>
      </w:r>
      <w:proofErr w:type="spellStart"/>
      <w:r w:rsidRPr="00F20A70">
        <w:rPr>
          <w:rFonts w:ascii="Roboto Light" w:hAnsi="Roboto Light" w:cs="Arial"/>
        </w:rPr>
        <w:t>gjennomføringen</w:t>
      </w:r>
      <w:proofErr w:type="spellEnd"/>
      <w:r w:rsidRPr="00F20A70">
        <w:rPr>
          <w:rFonts w:ascii="Roboto Light" w:hAnsi="Roboto Light" w:cs="Arial"/>
        </w:rPr>
        <w:t xml:space="preserve"> av avtalen.</w:t>
      </w:r>
      <w:r w:rsidR="00837019" w:rsidRPr="00EA25BF">
        <w:rPr>
          <w:rFonts w:ascii="Roboto Light" w:hAnsi="Roboto Light" w:cs="Arial"/>
        </w:rPr>
        <w:t xml:space="preserve">. </w:t>
      </w:r>
    </w:p>
    <w:p w14:paraId="65A5C0ED" w14:textId="77777777" w:rsidR="0078228C" w:rsidRPr="00EA25BF" w:rsidRDefault="0078228C" w:rsidP="00837019">
      <w:pPr>
        <w:spacing w:line="276" w:lineRule="auto"/>
        <w:rPr>
          <w:rFonts w:ascii="Roboto Light" w:hAnsi="Roboto Light" w:cs="Arial"/>
        </w:rPr>
      </w:pPr>
    </w:p>
    <w:p w14:paraId="181B0A5C" w14:textId="3F217045" w:rsidR="00837019" w:rsidRDefault="00837019" w:rsidP="00837019">
      <w:pPr>
        <w:spacing w:line="276" w:lineRule="auto"/>
        <w:rPr>
          <w:rFonts w:ascii="Roboto Light" w:hAnsi="Roboto Light" w:cs="Arial"/>
        </w:rPr>
      </w:pPr>
      <w:r w:rsidRPr="00EA25BF">
        <w:rPr>
          <w:rFonts w:ascii="Roboto Light" w:hAnsi="Roboto Light" w:cs="Arial"/>
        </w:rPr>
        <w:t xml:space="preserve">Kommunikasjon </w:t>
      </w:r>
      <w:r w:rsidR="00F20A70" w:rsidRPr="00F20A70">
        <w:rPr>
          <w:rFonts w:ascii="Roboto Light" w:hAnsi="Roboto Light" w:cs="Arial"/>
        </w:rPr>
        <w:t xml:space="preserve">som gjelder avtalen skal rettes til </w:t>
      </w:r>
      <w:proofErr w:type="spellStart"/>
      <w:r w:rsidR="00F20A70" w:rsidRPr="00F20A70">
        <w:rPr>
          <w:rFonts w:ascii="Roboto Light" w:hAnsi="Roboto Light" w:cs="Arial"/>
        </w:rPr>
        <w:t>Partenes</w:t>
      </w:r>
      <w:proofErr w:type="spellEnd"/>
      <w:r w:rsidR="00F20A70" w:rsidRPr="00F20A70">
        <w:rPr>
          <w:rFonts w:ascii="Roboto Light" w:hAnsi="Roboto Light" w:cs="Arial"/>
        </w:rPr>
        <w:t xml:space="preserve"> </w:t>
      </w:r>
      <w:proofErr w:type="spellStart"/>
      <w:r w:rsidR="00F20A70" w:rsidRPr="00F20A70">
        <w:rPr>
          <w:rFonts w:ascii="Roboto Light" w:hAnsi="Roboto Light" w:cs="Arial"/>
        </w:rPr>
        <w:t>kontaktpersoner</w:t>
      </w:r>
      <w:proofErr w:type="spellEnd"/>
      <w:r w:rsidR="00F20A70" w:rsidRPr="00F20A70">
        <w:rPr>
          <w:rFonts w:ascii="Roboto Light" w:hAnsi="Roboto Light" w:cs="Arial"/>
        </w:rPr>
        <w:t xml:space="preserve">. </w:t>
      </w:r>
      <w:proofErr w:type="spellStart"/>
      <w:r w:rsidR="00F20A70" w:rsidRPr="00F20A70">
        <w:rPr>
          <w:rFonts w:ascii="Roboto Light" w:hAnsi="Roboto Light" w:cs="Arial"/>
        </w:rPr>
        <w:t>Forespørsler</w:t>
      </w:r>
      <w:proofErr w:type="spellEnd"/>
      <w:r w:rsidR="00F20A70" w:rsidRPr="00F20A70">
        <w:rPr>
          <w:rFonts w:ascii="Roboto Light" w:hAnsi="Roboto Light" w:cs="Arial"/>
        </w:rPr>
        <w:t xml:space="preserve"> skal </w:t>
      </w:r>
      <w:proofErr w:type="spellStart"/>
      <w:r w:rsidR="00F20A70" w:rsidRPr="00F20A70">
        <w:rPr>
          <w:rFonts w:ascii="Roboto Light" w:hAnsi="Roboto Light" w:cs="Arial"/>
        </w:rPr>
        <w:t>besvares</w:t>
      </w:r>
      <w:proofErr w:type="spellEnd"/>
      <w:r w:rsidR="00F20A70" w:rsidRPr="00F20A70">
        <w:rPr>
          <w:rFonts w:ascii="Roboto Light" w:hAnsi="Roboto Light" w:cs="Arial"/>
        </w:rPr>
        <w:t xml:space="preserve"> </w:t>
      </w:r>
      <w:proofErr w:type="spellStart"/>
      <w:r w:rsidR="00F20A70" w:rsidRPr="00F20A70">
        <w:rPr>
          <w:rFonts w:ascii="Roboto Light" w:hAnsi="Roboto Light" w:cs="Arial"/>
        </w:rPr>
        <w:t>uten</w:t>
      </w:r>
      <w:proofErr w:type="spellEnd"/>
      <w:r w:rsidR="00F20A70" w:rsidRPr="00F20A70">
        <w:rPr>
          <w:rFonts w:ascii="Roboto Light" w:hAnsi="Roboto Light" w:cs="Arial"/>
        </w:rPr>
        <w:t xml:space="preserve"> </w:t>
      </w:r>
      <w:proofErr w:type="spellStart"/>
      <w:r w:rsidR="00F20A70" w:rsidRPr="00F20A70">
        <w:rPr>
          <w:rFonts w:ascii="Roboto Light" w:hAnsi="Roboto Light" w:cs="Arial"/>
        </w:rPr>
        <w:t>ugrunnet</w:t>
      </w:r>
      <w:proofErr w:type="spellEnd"/>
      <w:r w:rsidR="00F20A70" w:rsidRPr="00F20A70">
        <w:rPr>
          <w:rFonts w:ascii="Roboto Light" w:hAnsi="Roboto Light" w:cs="Arial"/>
        </w:rPr>
        <w:t xml:space="preserve"> </w:t>
      </w:r>
      <w:proofErr w:type="spellStart"/>
      <w:r w:rsidR="00F20A70" w:rsidRPr="00F20A70">
        <w:rPr>
          <w:rFonts w:ascii="Roboto Light" w:hAnsi="Roboto Light" w:cs="Arial"/>
        </w:rPr>
        <w:t>opphold</w:t>
      </w:r>
      <w:proofErr w:type="spellEnd"/>
      <w:r w:rsidR="00F20A70" w:rsidRPr="00F20A70">
        <w:rPr>
          <w:rFonts w:ascii="Roboto Light" w:hAnsi="Roboto Light" w:cs="Arial"/>
        </w:rPr>
        <w:t>.</w:t>
      </w:r>
    </w:p>
    <w:p w14:paraId="3CE25A39" w14:textId="77777777" w:rsidR="00F20A70" w:rsidRPr="00EA25BF" w:rsidRDefault="00F20A70" w:rsidP="00837019">
      <w:pPr>
        <w:spacing w:line="276" w:lineRule="auto"/>
        <w:rPr>
          <w:rFonts w:ascii="Roboto Light" w:hAnsi="Roboto Light" w:cs="Arial"/>
        </w:rPr>
      </w:pPr>
    </w:p>
    <w:p w14:paraId="60693BF8" w14:textId="77777777" w:rsidR="0078228C" w:rsidRPr="00EA25BF" w:rsidRDefault="0078228C" w:rsidP="0078228C">
      <w:pPr>
        <w:spacing w:line="276" w:lineRule="auto"/>
        <w:rPr>
          <w:rFonts w:ascii="Roboto Light" w:hAnsi="Roboto Light" w:cs="Arial"/>
        </w:rPr>
      </w:pPr>
      <w:r w:rsidRPr="00EA25BF">
        <w:rPr>
          <w:rFonts w:ascii="Roboto Light" w:hAnsi="Roboto Light" w:cs="Arial"/>
        </w:rPr>
        <w:t>Kontaktperson(ar) oppdragsgjevar:</w:t>
      </w:r>
    </w:p>
    <w:tbl>
      <w:tblPr>
        <w:tblStyle w:val="Tabellrutenett"/>
        <w:tblW w:w="0" w:type="auto"/>
        <w:tblLook w:val="04A0" w:firstRow="1" w:lastRow="0" w:firstColumn="1" w:lastColumn="0" w:noHBand="0" w:noVBand="1"/>
      </w:tblPr>
      <w:tblGrid>
        <w:gridCol w:w="2258"/>
        <w:gridCol w:w="2247"/>
        <w:gridCol w:w="2275"/>
        <w:gridCol w:w="2236"/>
      </w:tblGrid>
      <w:tr w:rsidR="0078228C" w:rsidRPr="00EA25BF" w14:paraId="72AFDFA1" w14:textId="77777777" w:rsidTr="00C61E79">
        <w:tc>
          <w:tcPr>
            <w:tcW w:w="2258" w:type="dxa"/>
          </w:tcPr>
          <w:p w14:paraId="402E7D0C"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Namn</w:t>
            </w:r>
          </w:p>
        </w:tc>
        <w:tc>
          <w:tcPr>
            <w:tcW w:w="2247" w:type="dxa"/>
          </w:tcPr>
          <w:p w14:paraId="52801B09"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Rolle</w:t>
            </w:r>
          </w:p>
        </w:tc>
        <w:tc>
          <w:tcPr>
            <w:tcW w:w="2275" w:type="dxa"/>
          </w:tcPr>
          <w:p w14:paraId="179A14C5"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Telefon</w:t>
            </w:r>
          </w:p>
        </w:tc>
        <w:tc>
          <w:tcPr>
            <w:tcW w:w="2236" w:type="dxa"/>
          </w:tcPr>
          <w:p w14:paraId="0D1B7DA5"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E-post</w:t>
            </w:r>
          </w:p>
        </w:tc>
      </w:tr>
      <w:tr w:rsidR="0078228C" w:rsidRPr="00EA25BF" w14:paraId="5FC47FC2" w14:textId="77777777" w:rsidTr="00C61E79">
        <w:tc>
          <w:tcPr>
            <w:tcW w:w="2258" w:type="dxa"/>
          </w:tcPr>
          <w:p w14:paraId="602328A2" w14:textId="77777777" w:rsidR="0078228C" w:rsidRPr="00EA25BF" w:rsidRDefault="0078228C" w:rsidP="00C61E79">
            <w:pPr>
              <w:spacing w:line="276" w:lineRule="auto"/>
              <w:rPr>
                <w:rFonts w:ascii="Roboto Light" w:hAnsi="Roboto Light" w:cs="Arial"/>
              </w:rPr>
            </w:pPr>
          </w:p>
        </w:tc>
        <w:tc>
          <w:tcPr>
            <w:tcW w:w="2247" w:type="dxa"/>
          </w:tcPr>
          <w:p w14:paraId="3FDAC683" w14:textId="77777777" w:rsidR="0078228C" w:rsidRPr="00EA25BF" w:rsidRDefault="0078228C" w:rsidP="00C61E79">
            <w:pPr>
              <w:spacing w:line="276" w:lineRule="auto"/>
              <w:rPr>
                <w:rFonts w:ascii="Roboto Light" w:hAnsi="Roboto Light" w:cs="Arial"/>
              </w:rPr>
            </w:pPr>
          </w:p>
        </w:tc>
        <w:tc>
          <w:tcPr>
            <w:tcW w:w="2275" w:type="dxa"/>
          </w:tcPr>
          <w:p w14:paraId="46FE6C80" w14:textId="77777777" w:rsidR="0078228C" w:rsidRPr="00EA25BF" w:rsidRDefault="0078228C" w:rsidP="00C61E79">
            <w:pPr>
              <w:spacing w:line="276" w:lineRule="auto"/>
              <w:rPr>
                <w:rFonts w:ascii="Roboto Light" w:hAnsi="Roboto Light" w:cs="Arial"/>
              </w:rPr>
            </w:pPr>
          </w:p>
        </w:tc>
        <w:tc>
          <w:tcPr>
            <w:tcW w:w="2236" w:type="dxa"/>
          </w:tcPr>
          <w:p w14:paraId="29954D55" w14:textId="77777777" w:rsidR="0078228C" w:rsidRPr="00EA25BF" w:rsidRDefault="0078228C" w:rsidP="00C61E79">
            <w:pPr>
              <w:spacing w:line="276" w:lineRule="auto"/>
              <w:rPr>
                <w:rFonts w:ascii="Roboto Light" w:hAnsi="Roboto Light" w:cs="Arial"/>
              </w:rPr>
            </w:pPr>
          </w:p>
        </w:tc>
      </w:tr>
    </w:tbl>
    <w:p w14:paraId="10661311" w14:textId="77777777" w:rsidR="0078228C" w:rsidRPr="00EA25BF" w:rsidRDefault="0078228C" w:rsidP="0078228C">
      <w:pPr>
        <w:spacing w:line="276" w:lineRule="auto"/>
        <w:rPr>
          <w:rFonts w:ascii="Roboto Light" w:hAnsi="Roboto Light" w:cs="Arial"/>
        </w:rPr>
      </w:pPr>
    </w:p>
    <w:p w14:paraId="36F621A2" w14:textId="77777777" w:rsidR="0078228C" w:rsidRPr="00EA25BF" w:rsidRDefault="0078228C" w:rsidP="0078228C">
      <w:pPr>
        <w:spacing w:line="276" w:lineRule="auto"/>
        <w:rPr>
          <w:rFonts w:ascii="Roboto Light" w:hAnsi="Roboto Light" w:cs="Arial"/>
        </w:rPr>
      </w:pPr>
      <w:r w:rsidRPr="00EA25BF">
        <w:rPr>
          <w:rFonts w:ascii="Roboto Light" w:hAnsi="Roboto Light" w:cs="Arial"/>
        </w:rPr>
        <w:t>Kontaktperson(ar) leverandør:</w:t>
      </w:r>
    </w:p>
    <w:tbl>
      <w:tblPr>
        <w:tblStyle w:val="Tabellrutenett"/>
        <w:tblW w:w="0" w:type="auto"/>
        <w:tblLook w:val="04A0" w:firstRow="1" w:lastRow="0" w:firstColumn="1" w:lastColumn="0" w:noHBand="0" w:noVBand="1"/>
      </w:tblPr>
      <w:tblGrid>
        <w:gridCol w:w="2258"/>
        <w:gridCol w:w="2247"/>
        <w:gridCol w:w="2275"/>
        <w:gridCol w:w="2236"/>
      </w:tblGrid>
      <w:tr w:rsidR="0078228C" w:rsidRPr="00EA25BF" w14:paraId="3D61BEC0" w14:textId="77777777" w:rsidTr="00C61E79">
        <w:tc>
          <w:tcPr>
            <w:tcW w:w="2258" w:type="dxa"/>
          </w:tcPr>
          <w:p w14:paraId="1B750F02"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Namn</w:t>
            </w:r>
          </w:p>
        </w:tc>
        <w:tc>
          <w:tcPr>
            <w:tcW w:w="2247" w:type="dxa"/>
          </w:tcPr>
          <w:p w14:paraId="74CD7A51"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Rolle</w:t>
            </w:r>
          </w:p>
        </w:tc>
        <w:tc>
          <w:tcPr>
            <w:tcW w:w="2275" w:type="dxa"/>
          </w:tcPr>
          <w:p w14:paraId="09DA7748"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Telefon</w:t>
            </w:r>
          </w:p>
        </w:tc>
        <w:tc>
          <w:tcPr>
            <w:tcW w:w="2236" w:type="dxa"/>
          </w:tcPr>
          <w:p w14:paraId="1D1EB064" w14:textId="77777777" w:rsidR="0078228C" w:rsidRPr="00EA25BF" w:rsidRDefault="0078228C" w:rsidP="00C61E79">
            <w:pPr>
              <w:spacing w:line="276" w:lineRule="auto"/>
              <w:rPr>
                <w:rFonts w:ascii="Roboto Light" w:hAnsi="Roboto Light" w:cs="Arial"/>
              </w:rPr>
            </w:pPr>
            <w:r w:rsidRPr="00EA25BF">
              <w:rPr>
                <w:rFonts w:ascii="Roboto Light" w:hAnsi="Roboto Light" w:cs="Arial"/>
              </w:rPr>
              <w:t>E-post</w:t>
            </w:r>
          </w:p>
        </w:tc>
      </w:tr>
      <w:tr w:rsidR="0078228C" w:rsidRPr="00EA25BF" w14:paraId="1B161F14" w14:textId="77777777" w:rsidTr="00C61E79">
        <w:tc>
          <w:tcPr>
            <w:tcW w:w="2258" w:type="dxa"/>
          </w:tcPr>
          <w:p w14:paraId="69DF9E18" w14:textId="77777777" w:rsidR="0078228C" w:rsidRPr="00EA25BF" w:rsidRDefault="0078228C" w:rsidP="00C61E79">
            <w:pPr>
              <w:spacing w:line="276" w:lineRule="auto"/>
              <w:rPr>
                <w:rFonts w:ascii="Roboto Light" w:hAnsi="Roboto Light" w:cs="Arial"/>
              </w:rPr>
            </w:pPr>
          </w:p>
        </w:tc>
        <w:tc>
          <w:tcPr>
            <w:tcW w:w="2247" w:type="dxa"/>
          </w:tcPr>
          <w:p w14:paraId="42C0F076" w14:textId="77777777" w:rsidR="0078228C" w:rsidRPr="00EA25BF" w:rsidRDefault="0078228C" w:rsidP="00C61E79">
            <w:pPr>
              <w:spacing w:line="276" w:lineRule="auto"/>
              <w:rPr>
                <w:rFonts w:ascii="Roboto Light" w:hAnsi="Roboto Light" w:cs="Arial"/>
              </w:rPr>
            </w:pPr>
          </w:p>
        </w:tc>
        <w:tc>
          <w:tcPr>
            <w:tcW w:w="2275" w:type="dxa"/>
          </w:tcPr>
          <w:p w14:paraId="7ED5AE5D" w14:textId="77777777" w:rsidR="0078228C" w:rsidRPr="00EA25BF" w:rsidRDefault="0078228C" w:rsidP="00C61E79">
            <w:pPr>
              <w:spacing w:line="276" w:lineRule="auto"/>
              <w:rPr>
                <w:rFonts w:ascii="Roboto Light" w:hAnsi="Roboto Light" w:cs="Arial"/>
              </w:rPr>
            </w:pPr>
          </w:p>
        </w:tc>
        <w:tc>
          <w:tcPr>
            <w:tcW w:w="2236" w:type="dxa"/>
          </w:tcPr>
          <w:p w14:paraId="668F1B45" w14:textId="77777777" w:rsidR="0078228C" w:rsidRPr="00EA25BF" w:rsidRDefault="0078228C" w:rsidP="00C61E79">
            <w:pPr>
              <w:spacing w:line="276" w:lineRule="auto"/>
              <w:rPr>
                <w:rFonts w:ascii="Roboto Light" w:hAnsi="Roboto Light" w:cs="Arial"/>
              </w:rPr>
            </w:pPr>
          </w:p>
        </w:tc>
      </w:tr>
    </w:tbl>
    <w:p w14:paraId="008CD48D" w14:textId="77777777" w:rsidR="00FA49B4" w:rsidRPr="00EA25BF" w:rsidRDefault="00E80380" w:rsidP="00FA49B4">
      <w:pPr>
        <w:pStyle w:val="Overskrift1Innkjp"/>
        <w:rPr>
          <w:rFonts w:ascii="Roboto Light" w:hAnsi="Roboto Light" w:cs="Arial"/>
        </w:rPr>
      </w:pPr>
      <w:r w:rsidRPr="00EA25BF">
        <w:rPr>
          <w:rFonts w:ascii="Roboto Light" w:hAnsi="Roboto Light" w:cs="Arial"/>
        </w:rPr>
        <w:t>avtaleperiode</w:t>
      </w:r>
    </w:p>
    <w:p w14:paraId="35C2CF7C" w14:textId="36A64D66" w:rsidR="00FA49B4" w:rsidRPr="00EA25BF" w:rsidRDefault="00FA49B4" w:rsidP="00FA49B4">
      <w:pPr>
        <w:rPr>
          <w:rFonts w:ascii="Roboto Light" w:hAnsi="Roboto Light" w:cs="Arial"/>
        </w:rPr>
      </w:pPr>
      <w:r w:rsidRPr="00EA25BF">
        <w:rPr>
          <w:rFonts w:ascii="Roboto Light" w:hAnsi="Roboto Light" w:cs="Arial"/>
        </w:rPr>
        <w:t xml:space="preserve">Avtalen </w:t>
      </w:r>
      <w:r w:rsidR="00F20A70">
        <w:rPr>
          <w:rFonts w:ascii="Roboto Light" w:hAnsi="Roboto Light" w:cs="Arial"/>
        </w:rPr>
        <w:t>gjelder</w:t>
      </w:r>
      <w:r w:rsidRPr="00EA25BF">
        <w:rPr>
          <w:rFonts w:ascii="Roboto Light" w:hAnsi="Roboto Light" w:cs="Arial"/>
        </w:rPr>
        <w:t xml:space="preserve"> </w:t>
      </w:r>
      <w:proofErr w:type="spellStart"/>
      <w:r w:rsidRPr="00EA25BF">
        <w:rPr>
          <w:rFonts w:ascii="Roboto Light" w:hAnsi="Roboto Light" w:cs="Arial"/>
        </w:rPr>
        <w:t>fr</w:t>
      </w:r>
      <w:r w:rsidR="00F20A70">
        <w:rPr>
          <w:rFonts w:ascii="Roboto Light" w:hAnsi="Roboto Light" w:cs="Arial"/>
        </w:rPr>
        <w:t>a</w:t>
      </w:r>
      <w:proofErr w:type="spellEnd"/>
      <w:r w:rsidRPr="00EA25BF">
        <w:rPr>
          <w:rFonts w:ascii="Roboto Light" w:hAnsi="Roboto Light" w:cs="Arial"/>
        </w:rPr>
        <w:t xml:space="preserve"> </w:t>
      </w:r>
      <w:r w:rsidRPr="00EA25BF">
        <w:rPr>
          <w:rFonts w:ascii="Roboto Light" w:hAnsi="Roboto Light" w:cs="Arial"/>
          <w:highlight w:val="yellow"/>
        </w:rPr>
        <w:t xml:space="preserve">[dato] til [dato] / til innhaldet i </w:t>
      </w:r>
      <w:r w:rsidR="005373D6" w:rsidRPr="00EA25BF">
        <w:rPr>
          <w:rFonts w:ascii="Roboto Light" w:hAnsi="Roboto Light" w:cs="Arial"/>
          <w:highlight w:val="yellow"/>
        </w:rPr>
        <w:t>avtal</w:t>
      </w:r>
      <w:r w:rsidRPr="00EA25BF">
        <w:rPr>
          <w:rFonts w:ascii="Roboto Light" w:hAnsi="Roboto Light" w:cs="Arial"/>
          <w:highlight w:val="yellow"/>
        </w:rPr>
        <w:t>en er levert.</w:t>
      </w:r>
      <w:r w:rsidRPr="00EA25BF">
        <w:rPr>
          <w:rFonts w:ascii="Roboto Light" w:hAnsi="Roboto Light" w:cs="Arial"/>
        </w:rPr>
        <w:t xml:space="preserve"> </w:t>
      </w:r>
    </w:p>
    <w:p w14:paraId="074164B2" w14:textId="72C0BE41" w:rsidR="00835920" w:rsidRDefault="00835920" w:rsidP="00293558">
      <w:pPr>
        <w:rPr>
          <w:rFonts w:ascii="Roboto Light" w:eastAsia="Arial" w:hAnsi="Roboto Light"/>
        </w:rPr>
      </w:pPr>
    </w:p>
    <w:p w14:paraId="674FA94A" w14:textId="761E6873" w:rsidR="00835920" w:rsidRDefault="00835920" w:rsidP="00293558">
      <w:pPr>
        <w:rPr>
          <w:rFonts w:ascii="Roboto Light" w:eastAsia="Arial" w:hAnsi="Roboto Light"/>
        </w:rPr>
      </w:pPr>
    </w:p>
    <w:p w14:paraId="079A0B8D" w14:textId="3BB9D8CB" w:rsidR="00835920" w:rsidRDefault="00835920" w:rsidP="00293558">
      <w:pPr>
        <w:rPr>
          <w:rFonts w:ascii="Roboto Light" w:eastAsia="Arial" w:hAnsi="Roboto Light"/>
        </w:rPr>
      </w:pPr>
    </w:p>
    <w:p w14:paraId="1DB20839" w14:textId="22C0AF9F" w:rsidR="00835920" w:rsidRPr="00835920" w:rsidRDefault="00835920" w:rsidP="00835920">
      <w:pPr>
        <w:rPr>
          <w:rFonts w:ascii="Roboto Light" w:hAnsi="Roboto Light" w:cs="Arial"/>
          <w:highlight w:val="yellow"/>
        </w:rPr>
      </w:pPr>
    </w:p>
    <w:p w14:paraId="79F97280" w14:textId="77777777" w:rsidR="00293558" w:rsidRDefault="00293558" w:rsidP="00293558">
      <w:pPr>
        <w:rPr>
          <w:rFonts w:ascii="Roboto Light" w:hAnsi="Roboto Light" w:cs="Arial"/>
          <w:highlight w:val="yellow"/>
        </w:rPr>
      </w:pPr>
    </w:p>
    <w:p w14:paraId="314333DD" w14:textId="77777777" w:rsidR="00835920" w:rsidRDefault="00835920" w:rsidP="00293558">
      <w:pPr>
        <w:rPr>
          <w:rFonts w:ascii="Roboto Light" w:hAnsi="Roboto Light" w:cs="Arial"/>
          <w:highlight w:val="yellow"/>
        </w:rPr>
      </w:pPr>
    </w:p>
    <w:p w14:paraId="5A450CB8" w14:textId="36DF5817" w:rsidR="00835920" w:rsidRPr="00293558" w:rsidRDefault="00835920" w:rsidP="00293558">
      <w:pPr>
        <w:rPr>
          <w:rFonts w:ascii="Roboto Light" w:hAnsi="Roboto Light" w:cs="Arial"/>
          <w:highlight w:val="yellow"/>
        </w:rPr>
        <w:sectPr w:rsidR="00835920" w:rsidRPr="00293558" w:rsidSect="00437A66">
          <w:pgSz w:w="11900" w:h="16840"/>
          <w:pgMar w:top="1531" w:right="1021" w:bottom="1021" w:left="1021" w:header="709" w:footer="709" w:gutter="0"/>
          <w:cols w:space="708"/>
          <w:docGrid w:linePitch="360"/>
        </w:sectPr>
      </w:pPr>
    </w:p>
    <w:p w14:paraId="2605D041" w14:textId="77777777" w:rsidR="005E0F6E" w:rsidRPr="00EA25BF" w:rsidRDefault="00E75874" w:rsidP="005E0F6E">
      <w:pPr>
        <w:pStyle w:val="Listeavsnitt1"/>
        <w:ind w:left="0"/>
        <w:rPr>
          <w:rFonts w:ascii="Roboto Light" w:eastAsia="Times New Roman" w:hAnsi="Roboto Light" w:cs="Arial"/>
          <w:b/>
          <w:sz w:val="22"/>
        </w:rPr>
      </w:pPr>
      <w:r w:rsidRPr="00EA25BF">
        <w:rPr>
          <w:rFonts w:ascii="Roboto Light" w:eastAsia="Times New Roman" w:hAnsi="Roboto Light" w:cs="Arial"/>
          <w:b/>
          <w:sz w:val="22"/>
        </w:rPr>
        <w:lastRenderedPageBreak/>
        <w:t>ALMINNELEGE INNKJØPSVILKÅR FOR VARER</w:t>
      </w:r>
    </w:p>
    <w:p w14:paraId="4813062F" w14:textId="77777777" w:rsidR="005E0F6E" w:rsidRPr="00EA25BF" w:rsidRDefault="005E0F6E" w:rsidP="005E0F6E">
      <w:pPr>
        <w:pStyle w:val="Listeavsnitt1"/>
        <w:ind w:left="0"/>
        <w:rPr>
          <w:rFonts w:ascii="Roboto Light" w:eastAsia="Times New Roman" w:hAnsi="Roboto Light" w:cs="Arial"/>
          <w:sz w:val="22"/>
        </w:rPr>
      </w:pPr>
    </w:p>
    <w:p w14:paraId="1CE1183C" w14:textId="77777777" w:rsidR="005E0F6E" w:rsidRPr="00EA25BF" w:rsidRDefault="009C0C6D" w:rsidP="00644BBC">
      <w:pPr>
        <w:pStyle w:val="Listeavsnitt1"/>
        <w:numPr>
          <w:ilvl w:val="0"/>
          <w:numId w:val="24"/>
        </w:numPr>
        <w:ind w:left="426" w:hanging="426"/>
        <w:rPr>
          <w:rFonts w:ascii="Roboto Light" w:eastAsia="Times New Roman" w:hAnsi="Roboto Light" w:cs="Arial"/>
          <w:b/>
          <w:color w:val="000000"/>
          <w:sz w:val="15"/>
          <w:szCs w:val="15"/>
        </w:rPr>
      </w:pPr>
      <w:r w:rsidRPr="00EA25BF">
        <w:rPr>
          <w:rFonts w:ascii="Roboto Light" w:eastAsia="Times New Roman" w:hAnsi="Roboto Light" w:cs="Arial"/>
          <w:b/>
          <w:sz w:val="15"/>
          <w:szCs w:val="15"/>
        </w:rPr>
        <w:t>Bruk</w:t>
      </w:r>
    </w:p>
    <w:p w14:paraId="026B8380" w14:textId="2C4782A1" w:rsidR="005E0F6E" w:rsidRPr="00EA25BF" w:rsidRDefault="4A8935D0" w:rsidP="5CAA2D46">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Disse alminnelige innkjøpvilkårene gjelder for kjøp av varer til Landslinjen for Landslinjen for anleggteknikk og anleggsmaskiner .</w:t>
      </w:r>
    </w:p>
    <w:p w14:paraId="71A086D6" w14:textId="36174118" w:rsidR="005E0F6E" w:rsidRPr="00EA25BF" w:rsidRDefault="67A093AB" w:rsidP="5CAA2D46">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Eventuelle avvikende avtale-/leveringsvilkår er uten virkning for leveransen mens mindre oppdragsgiveren skriftlig har godtatt dem.</w:t>
      </w:r>
    </w:p>
    <w:p w14:paraId="3661A892" w14:textId="09750E19" w:rsidR="005E0F6E" w:rsidRPr="00EA25BF" w:rsidRDefault="005E0F6E" w:rsidP="00644BBC">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 xml:space="preserve">De </w:t>
      </w:r>
      <w:r w:rsidR="2D0B3072" w:rsidRPr="5CAA2D46">
        <w:rPr>
          <w:rFonts w:ascii="Roboto Light" w:eastAsia="Times New Roman" w:hAnsi="Roboto Light" w:cs="Arial"/>
          <w:sz w:val="15"/>
          <w:szCs w:val="15"/>
        </w:rPr>
        <w:t>alminnelige føresegnene i lov om kjøp av 13. mai 1988 nr. 27 (kjøpsloven) gjelder, så langt annet ikke er avtalt.</w:t>
      </w:r>
    </w:p>
    <w:p w14:paraId="5B8CB7F0" w14:textId="77777777" w:rsidR="005E0F6E" w:rsidRPr="00EA25BF" w:rsidRDefault="005E0F6E" w:rsidP="00644BBC">
      <w:pPr>
        <w:ind w:left="426" w:hanging="426"/>
        <w:jc w:val="both"/>
        <w:rPr>
          <w:rFonts w:ascii="Roboto Light" w:eastAsia="Times New Roman" w:hAnsi="Roboto Light" w:cs="Arial"/>
          <w:color w:val="000000"/>
          <w:sz w:val="15"/>
          <w:szCs w:val="15"/>
        </w:rPr>
      </w:pPr>
    </w:p>
    <w:p w14:paraId="4079564B" w14:textId="77777777" w:rsidR="009C0C6D" w:rsidRPr="00EA25BF" w:rsidRDefault="009C0C6D" w:rsidP="009C0C6D">
      <w:pPr>
        <w:pStyle w:val="Listeavsnitt1"/>
        <w:numPr>
          <w:ilvl w:val="0"/>
          <w:numId w:val="24"/>
        </w:numPr>
        <w:ind w:left="426" w:hanging="426"/>
        <w:jc w:val="both"/>
        <w:rPr>
          <w:rFonts w:ascii="Roboto Light" w:eastAsia="Times New Roman" w:hAnsi="Roboto Light" w:cs="Arial"/>
          <w:b/>
          <w:sz w:val="15"/>
          <w:szCs w:val="15"/>
        </w:rPr>
      </w:pPr>
      <w:bookmarkStart w:id="1" w:name="_Toc7459477"/>
      <w:bookmarkStart w:id="2" w:name="_Toc12604865"/>
      <w:r w:rsidRPr="00EA25BF">
        <w:rPr>
          <w:rFonts w:ascii="Roboto Light" w:eastAsia="Times New Roman" w:hAnsi="Roboto Light" w:cs="Arial"/>
          <w:b/>
          <w:sz w:val="15"/>
          <w:szCs w:val="15"/>
        </w:rPr>
        <w:t>Innkjøpssystem</w:t>
      </w:r>
      <w:bookmarkEnd w:id="1"/>
      <w:bookmarkEnd w:id="2"/>
      <w:r w:rsidRPr="00EA25BF">
        <w:rPr>
          <w:rFonts w:ascii="Roboto Light" w:eastAsia="Times New Roman" w:hAnsi="Roboto Light" w:cs="Arial"/>
          <w:b/>
          <w:sz w:val="15"/>
          <w:szCs w:val="15"/>
        </w:rPr>
        <w:t xml:space="preserve"> og bestilling</w:t>
      </w:r>
    </w:p>
    <w:p w14:paraId="09F04880" w14:textId="1D2C6313" w:rsidR="009C0C6D" w:rsidRPr="00EA25BF" w:rsidRDefault="4F45D396" w:rsidP="0074612C">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Oppdragsgiver bruker ulike bestillingsløsninger. Leverandøren skal bare akseptere bestillinger fra oppdragsgiver sitt innkjøpsystem. Bestilling fra oppdragsgiver skal uten ubegrunnet opphold bli stadfestede skriftlig.</w:t>
      </w:r>
      <w:r w:rsidR="009C0C6D" w:rsidRPr="5CAA2D46">
        <w:rPr>
          <w:rFonts w:ascii="Roboto Light" w:eastAsia="Times New Roman" w:hAnsi="Roboto Light" w:cs="Arial"/>
          <w:sz w:val="15"/>
          <w:szCs w:val="15"/>
        </w:rPr>
        <w:t>.</w:t>
      </w:r>
    </w:p>
    <w:p w14:paraId="621A1464" w14:textId="77777777" w:rsidR="003D6DCD" w:rsidRPr="00EA25BF" w:rsidRDefault="003D6DCD" w:rsidP="00B655D2">
      <w:pPr>
        <w:pStyle w:val="Listeavsnitt1"/>
        <w:ind w:left="426" w:hanging="426"/>
        <w:jc w:val="both"/>
        <w:rPr>
          <w:rFonts w:ascii="Roboto Light" w:eastAsia="Times New Roman" w:hAnsi="Roboto Light" w:cs="Arial"/>
          <w:sz w:val="15"/>
          <w:szCs w:val="15"/>
        </w:rPr>
      </w:pPr>
    </w:p>
    <w:p w14:paraId="1D8D1B85" w14:textId="77777777" w:rsidR="001938DD" w:rsidRPr="00EA25BF" w:rsidRDefault="001938DD" w:rsidP="001938DD">
      <w:pPr>
        <w:pStyle w:val="Listeavsnitt1"/>
        <w:numPr>
          <w:ilvl w:val="0"/>
          <w:numId w:val="24"/>
        </w:numPr>
        <w:ind w:left="426" w:hanging="426"/>
        <w:jc w:val="both"/>
        <w:rPr>
          <w:rFonts w:ascii="Roboto Light" w:eastAsia="Times New Roman" w:hAnsi="Roboto Light" w:cs="Arial"/>
          <w:b/>
          <w:sz w:val="15"/>
          <w:szCs w:val="15"/>
        </w:rPr>
      </w:pPr>
      <w:bookmarkStart w:id="3" w:name="_Toc12604873"/>
      <w:bookmarkStart w:id="4" w:name="_Toc12530531"/>
      <w:r w:rsidRPr="00EA25BF">
        <w:rPr>
          <w:rFonts w:ascii="Roboto Light" w:eastAsia="Times New Roman" w:hAnsi="Roboto Light" w:cs="Arial"/>
          <w:b/>
          <w:sz w:val="15"/>
          <w:szCs w:val="15"/>
        </w:rPr>
        <w:t>Fakturering og betaling</w:t>
      </w:r>
      <w:bookmarkEnd w:id="3"/>
    </w:p>
    <w:p w14:paraId="496572F7" w14:textId="77777777" w:rsidR="001938DD" w:rsidRPr="00EA25BF" w:rsidRDefault="001938DD" w:rsidP="001938DD">
      <w:pPr>
        <w:pStyle w:val="Listeavsnitt1"/>
        <w:numPr>
          <w:ilvl w:val="1"/>
          <w:numId w:val="24"/>
        </w:numPr>
        <w:ind w:left="426" w:hanging="426"/>
        <w:jc w:val="both"/>
        <w:rPr>
          <w:rFonts w:ascii="Roboto Light" w:eastAsia="Times New Roman" w:hAnsi="Roboto Light" w:cs="Arial"/>
          <w:sz w:val="15"/>
          <w:szCs w:val="15"/>
          <w:u w:val="single"/>
        </w:rPr>
      </w:pPr>
      <w:bookmarkStart w:id="5" w:name="_Toc7459492"/>
      <w:bookmarkStart w:id="6" w:name="_Toc12604874"/>
      <w:r w:rsidRPr="00EA25BF">
        <w:rPr>
          <w:rFonts w:ascii="Roboto Light" w:eastAsia="Times New Roman" w:hAnsi="Roboto Light" w:cs="Arial"/>
          <w:sz w:val="15"/>
          <w:szCs w:val="15"/>
          <w:u w:val="single"/>
        </w:rPr>
        <w:t>Generelle føresegner</w:t>
      </w:r>
      <w:bookmarkEnd w:id="5"/>
      <w:bookmarkEnd w:id="6"/>
    </w:p>
    <w:p w14:paraId="53F849AB" w14:textId="48918EFF"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F</w:t>
      </w:r>
      <w:r w:rsidR="09C183D7" w:rsidRPr="5CAA2D46">
        <w:rPr>
          <w:rFonts w:ascii="Roboto Light" w:eastAsia="Times New Roman" w:hAnsi="Roboto Light" w:cs="Arial"/>
          <w:sz w:val="15"/>
          <w:szCs w:val="15"/>
        </w:rPr>
        <w:t>akturering skal skje etterskuddsvis med betaling per 30 dager etter levering har skjedd og godkjent faktura er mottatt</w:t>
      </w:r>
      <w:r w:rsidRPr="5CAA2D46">
        <w:rPr>
          <w:rFonts w:ascii="Roboto Light" w:eastAsia="Times New Roman" w:hAnsi="Roboto Light" w:cs="Arial"/>
          <w:sz w:val="15"/>
          <w:szCs w:val="15"/>
        </w:rPr>
        <w:t>.</w:t>
      </w:r>
    </w:p>
    <w:p w14:paraId="772EFA16" w14:textId="25A14CE4"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N</w:t>
      </w:r>
      <w:r w:rsidR="2290E4B3" w:rsidRPr="5CAA2D46">
        <w:rPr>
          <w:rFonts w:ascii="Roboto Light" w:eastAsia="Times New Roman" w:hAnsi="Roboto Light" w:cs="Arial"/>
          <w:sz w:val="15"/>
          <w:szCs w:val="15"/>
        </w:rPr>
        <w:t>år tjenesten, eller deler av tjenesten, blir kompensert etter faktisk medgyte tid, skal leverandøren sin personell fylle ut timelister hvor det fremgår hvilket arbeid som er gjennomført og tidsbruk</w:t>
      </w:r>
      <w:r w:rsidRPr="5CAA2D46">
        <w:rPr>
          <w:rFonts w:ascii="Roboto Light" w:eastAsia="Times New Roman" w:hAnsi="Roboto Light" w:cs="Arial"/>
          <w:sz w:val="15"/>
          <w:szCs w:val="15"/>
        </w:rPr>
        <w:t xml:space="preserve">. </w:t>
      </w:r>
    </w:p>
    <w:p w14:paraId="603D1D72" w14:textId="4B50686D"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L</w:t>
      </w:r>
      <w:r w:rsidR="70F6003B" w:rsidRPr="5CAA2D46">
        <w:rPr>
          <w:rFonts w:ascii="Roboto Light" w:eastAsia="Times New Roman" w:hAnsi="Roboto Light" w:cs="Arial"/>
          <w:sz w:val="15"/>
          <w:szCs w:val="15"/>
        </w:rPr>
        <w:t>everandøren skal uten ubegrunnet opphold rette opp avvik i faktura etter at dette er påpekt av Oppdragsgiver og sendt kreditnota til den enheten hos oppdragsgiver som har sendt bestillingen og sendte kreditnota til den enheten hos oppdragsgiver som har sendt bestillingen</w:t>
      </w:r>
      <w:r w:rsidRPr="5CAA2D46">
        <w:rPr>
          <w:rFonts w:ascii="Roboto Light" w:eastAsia="Times New Roman" w:hAnsi="Roboto Light" w:cs="Arial"/>
          <w:sz w:val="15"/>
          <w:szCs w:val="15"/>
        </w:rPr>
        <w:t xml:space="preserve">. </w:t>
      </w:r>
    </w:p>
    <w:p w14:paraId="239F7735" w14:textId="06E052C3"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B</w:t>
      </w:r>
      <w:r w:rsidR="14B090D1" w:rsidRPr="5CAA2D46">
        <w:rPr>
          <w:rFonts w:ascii="Roboto Light" w:eastAsia="Times New Roman" w:hAnsi="Roboto Light" w:cs="Arial"/>
          <w:sz w:val="15"/>
          <w:szCs w:val="15"/>
        </w:rPr>
        <w:t>etaling av faktura betyr ikke at fakturaunderlaget er akseptert. Omtvistet krav forfaller ikke til betaling før det er oppnådd enighet, eventuelt før rettskraftig dom er avsag</w:t>
      </w:r>
      <w:r w:rsidRPr="5CAA2D46">
        <w:rPr>
          <w:rFonts w:ascii="Roboto Light" w:eastAsia="Times New Roman" w:hAnsi="Roboto Light" w:cs="Arial"/>
          <w:sz w:val="15"/>
          <w:szCs w:val="15"/>
        </w:rPr>
        <w:t>t.</w:t>
      </w:r>
    </w:p>
    <w:p w14:paraId="37ACE919" w14:textId="77777777" w:rsidR="001938DD" w:rsidRPr="00EA25BF" w:rsidRDefault="001938DD" w:rsidP="001938DD">
      <w:pPr>
        <w:pStyle w:val="Listeavsnitt1"/>
        <w:numPr>
          <w:ilvl w:val="1"/>
          <w:numId w:val="24"/>
        </w:numPr>
        <w:ind w:left="426" w:hanging="426"/>
        <w:jc w:val="both"/>
        <w:rPr>
          <w:rFonts w:ascii="Roboto Light" w:eastAsia="Times New Roman" w:hAnsi="Roboto Light" w:cs="Arial"/>
          <w:sz w:val="15"/>
          <w:szCs w:val="15"/>
          <w:u w:val="single"/>
        </w:rPr>
      </w:pPr>
      <w:bookmarkStart w:id="7" w:name="_Toc7459493"/>
      <w:r w:rsidRPr="00EA25BF">
        <w:rPr>
          <w:rFonts w:ascii="Roboto Light" w:eastAsia="Times New Roman" w:hAnsi="Roboto Light" w:cs="Arial"/>
          <w:sz w:val="15"/>
          <w:szCs w:val="15"/>
          <w:u w:val="single"/>
        </w:rPr>
        <w:t>Fakturering</w:t>
      </w:r>
      <w:bookmarkEnd w:id="7"/>
    </w:p>
    <w:p w14:paraId="7F772A70" w14:textId="442AB24C"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Fa</w:t>
      </w:r>
      <w:r w:rsidR="4C5FC647" w:rsidRPr="5CAA2D46">
        <w:rPr>
          <w:rFonts w:ascii="Roboto Light" w:eastAsia="Times New Roman" w:hAnsi="Roboto Light" w:cs="Arial"/>
          <w:sz w:val="15"/>
          <w:szCs w:val="15"/>
        </w:rPr>
        <w:t>ktura skal sendes elektronisk i EHF-FORMAT via aksesspunkt. Purring på faktura og kreditnota skal også brynes via EHF om ikke annet er avtalt.</w:t>
      </w:r>
      <w:r w:rsidR="00960946" w:rsidRPr="5CAA2D46">
        <w:rPr>
          <w:rFonts w:ascii="Roboto Light" w:eastAsia="Times New Roman" w:hAnsi="Roboto Light" w:cs="Arial"/>
          <w:sz w:val="15"/>
          <w:szCs w:val="15"/>
        </w:rPr>
        <w:t>.</w:t>
      </w:r>
    </w:p>
    <w:p w14:paraId="19A3FA09" w14:textId="3CC2C2F0"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L</w:t>
      </w:r>
      <w:r w:rsidR="5AF7C485" w:rsidRPr="5CAA2D46">
        <w:rPr>
          <w:rFonts w:ascii="Roboto Light" w:eastAsia="Times New Roman" w:hAnsi="Roboto Light" w:cs="Arial"/>
          <w:sz w:val="15"/>
          <w:szCs w:val="15"/>
        </w:rPr>
        <w:t xml:space="preserve">everandøren må informere oppdragsgiver før sending av første elektroniske faktura slik at oppdragsgiver kan bevitne at fakturaen har fremgått og at den har korrekt merking.  </w:t>
      </w:r>
      <w:r w:rsidRPr="5CAA2D46">
        <w:rPr>
          <w:rFonts w:ascii="Roboto Light" w:eastAsia="Times New Roman" w:hAnsi="Roboto Light" w:cs="Arial"/>
          <w:sz w:val="15"/>
          <w:szCs w:val="15"/>
        </w:rPr>
        <w:t xml:space="preserve"> </w:t>
      </w:r>
    </w:p>
    <w:p w14:paraId="42BBDBC0" w14:textId="07CF98A7" w:rsidR="001938DD" w:rsidRPr="00EA25BF" w:rsidRDefault="001938DD" w:rsidP="001938DD">
      <w:pPr>
        <w:pStyle w:val="Listeavsnitt1"/>
        <w:numPr>
          <w:ilvl w:val="1"/>
          <w:numId w:val="24"/>
        </w:numPr>
        <w:ind w:left="426" w:hanging="426"/>
        <w:jc w:val="both"/>
        <w:rPr>
          <w:rFonts w:ascii="Roboto Light" w:eastAsia="Times New Roman" w:hAnsi="Roboto Light" w:cs="Arial"/>
          <w:sz w:val="15"/>
          <w:szCs w:val="15"/>
          <w:u w:val="single"/>
        </w:rPr>
      </w:pPr>
      <w:r w:rsidRPr="5CAA2D46">
        <w:rPr>
          <w:rFonts w:ascii="Roboto Light" w:eastAsia="Times New Roman" w:hAnsi="Roboto Light" w:cs="Arial"/>
          <w:sz w:val="15"/>
          <w:szCs w:val="15"/>
          <w:u w:val="single"/>
        </w:rPr>
        <w:t>Innh</w:t>
      </w:r>
      <w:r w:rsidR="3F3EA5DB" w:rsidRPr="5CAA2D46">
        <w:rPr>
          <w:rFonts w:ascii="Roboto Light" w:eastAsia="Times New Roman" w:hAnsi="Roboto Light" w:cs="Arial"/>
          <w:sz w:val="15"/>
          <w:szCs w:val="15"/>
          <w:u w:val="single"/>
        </w:rPr>
        <w:t>o</w:t>
      </w:r>
      <w:r w:rsidRPr="5CAA2D46">
        <w:rPr>
          <w:rFonts w:ascii="Roboto Light" w:eastAsia="Times New Roman" w:hAnsi="Roboto Light" w:cs="Arial"/>
          <w:sz w:val="15"/>
          <w:szCs w:val="15"/>
          <w:u w:val="single"/>
        </w:rPr>
        <w:t xml:space="preserve">ld i </w:t>
      </w:r>
      <w:r w:rsidR="0031244A" w:rsidRPr="5CAA2D46">
        <w:rPr>
          <w:rFonts w:ascii="Roboto Light" w:eastAsia="Times New Roman" w:hAnsi="Roboto Light" w:cs="Arial"/>
          <w:sz w:val="15"/>
          <w:szCs w:val="15"/>
          <w:u w:val="single"/>
        </w:rPr>
        <w:t xml:space="preserve">og merking av </w:t>
      </w:r>
      <w:r w:rsidRPr="5CAA2D46">
        <w:rPr>
          <w:rFonts w:ascii="Roboto Light" w:eastAsia="Times New Roman" w:hAnsi="Roboto Light" w:cs="Arial"/>
          <w:sz w:val="15"/>
          <w:szCs w:val="15"/>
          <w:u w:val="single"/>
        </w:rPr>
        <w:t>faktura</w:t>
      </w:r>
    </w:p>
    <w:p w14:paraId="3BEA1C3B" w14:textId="462781B0"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 xml:space="preserve">I </w:t>
      </w:r>
      <w:r w:rsidR="55D6ED26" w:rsidRPr="5CAA2D46">
        <w:rPr>
          <w:rFonts w:ascii="Roboto Light" w:eastAsia="Times New Roman" w:hAnsi="Roboto Light" w:cs="Arial"/>
          <w:sz w:val="15"/>
          <w:szCs w:val="15"/>
        </w:rPr>
        <w:t>utgangspunktet skal leverandøren sende en faktura for hver ordre. Ved delleveranser skal alle faktura tilknyttet ordren faktureres mot samme ordrenummer. Faktura skal samsvare med den aksepterte ordren og merkes med avtalenummer.</w:t>
      </w:r>
      <w:r w:rsidRPr="5CAA2D46">
        <w:rPr>
          <w:rFonts w:ascii="Roboto Light" w:eastAsia="Times New Roman" w:hAnsi="Roboto Light" w:cs="Arial"/>
          <w:sz w:val="15"/>
          <w:szCs w:val="15"/>
        </w:rPr>
        <w:t xml:space="preserve">. </w:t>
      </w:r>
    </w:p>
    <w:p w14:paraId="1F49E837" w14:textId="7915B06F" w:rsidR="001938DD" w:rsidRPr="00EA25BF" w:rsidRDefault="001938DD" w:rsidP="001938DD">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S</w:t>
      </w:r>
      <w:r w:rsidR="3CA6DEA5" w:rsidRPr="5CAA2D46">
        <w:rPr>
          <w:rFonts w:ascii="Roboto Light" w:eastAsia="Times New Roman" w:hAnsi="Roboto Light" w:cs="Arial"/>
          <w:sz w:val="15"/>
          <w:szCs w:val="15"/>
        </w:rPr>
        <w:t>amlefaktura for flere ordre skal ikke benyttes. Dette vil si at en faktura skal være basert på bare en ordre og referere til et innkjøpordrenummer.</w:t>
      </w:r>
      <w:r w:rsidRPr="5CAA2D46">
        <w:rPr>
          <w:rFonts w:ascii="Roboto Light" w:eastAsia="Times New Roman" w:hAnsi="Roboto Light" w:cs="Arial"/>
          <w:sz w:val="15"/>
          <w:szCs w:val="15"/>
        </w:rPr>
        <w:t>.</w:t>
      </w:r>
    </w:p>
    <w:p w14:paraId="48925ADF" w14:textId="77777777" w:rsidR="001938DD" w:rsidRPr="00EA25BF" w:rsidRDefault="001938DD" w:rsidP="00B655D2">
      <w:pPr>
        <w:pStyle w:val="Listeavsnitt1"/>
        <w:ind w:left="426"/>
        <w:jc w:val="both"/>
        <w:rPr>
          <w:rFonts w:ascii="Roboto Light" w:eastAsia="Times New Roman" w:hAnsi="Roboto Light" w:cs="Arial"/>
          <w:b/>
          <w:color w:val="000000"/>
          <w:sz w:val="15"/>
          <w:szCs w:val="15"/>
        </w:rPr>
      </w:pPr>
    </w:p>
    <w:p w14:paraId="31B4FBA6" w14:textId="77777777" w:rsidR="009C0C6D" w:rsidRPr="00EA25BF" w:rsidRDefault="009C0C6D" w:rsidP="00B655D2">
      <w:pPr>
        <w:pStyle w:val="Listeavsnitt1"/>
        <w:numPr>
          <w:ilvl w:val="0"/>
          <w:numId w:val="24"/>
        </w:numPr>
        <w:ind w:left="426" w:hanging="426"/>
        <w:jc w:val="both"/>
        <w:rPr>
          <w:rFonts w:ascii="Roboto Light" w:eastAsia="Times New Roman" w:hAnsi="Roboto Light" w:cs="Arial"/>
          <w:color w:val="000000"/>
          <w:sz w:val="15"/>
          <w:szCs w:val="15"/>
        </w:rPr>
      </w:pPr>
      <w:r w:rsidRPr="00EA25BF">
        <w:rPr>
          <w:rFonts w:ascii="Roboto Light" w:eastAsia="Times New Roman" w:hAnsi="Roboto Light" w:cs="Arial"/>
          <w:b/>
          <w:color w:val="000000"/>
          <w:sz w:val="15"/>
          <w:szCs w:val="15"/>
        </w:rPr>
        <w:t>Levering</w:t>
      </w:r>
    </w:p>
    <w:p w14:paraId="0726D298" w14:textId="1FF391F1" w:rsidR="009C0C6D" w:rsidRPr="00EA25BF" w:rsidRDefault="009C0C6D" w:rsidP="00B655D2">
      <w:pPr>
        <w:pStyle w:val="Listeavsnitt1"/>
        <w:numPr>
          <w:ilvl w:val="1"/>
          <w:numId w:val="24"/>
        </w:numPr>
        <w:ind w:left="426" w:hanging="426"/>
        <w:jc w:val="both"/>
        <w:rPr>
          <w:rFonts w:ascii="Roboto Light" w:eastAsia="Times New Roman" w:hAnsi="Roboto Light" w:cs="Arial"/>
          <w:sz w:val="15"/>
          <w:szCs w:val="15"/>
          <w:u w:val="single"/>
        </w:rPr>
      </w:pPr>
      <w:r w:rsidRPr="5CAA2D46">
        <w:rPr>
          <w:rFonts w:ascii="Roboto Light" w:eastAsia="Times New Roman" w:hAnsi="Roboto Light" w:cs="Arial"/>
          <w:sz w:val="15"/>
          <w:szCs w:val="15"/>
          <w:u w:val="single"/>
        </w:rPr>
        <w:t>Generelt</w:t>
      </w:r>
      <w:bookmarkEnd w:id="4"/>
    </w:p>
    <w:p w14:paraId="7769C90A" w14:textId="25AE4706" w:rsidR="009C0C6D" w:rsidRPr="00EA25BF" w:rsidRDefault="3232021B" w:rsidP="00B655D2">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Leveransen skal være forsvarlig pakket, merke og fritt levert på avtalt leveringssted (DDP) i samsvar med INCOTERMS 2020. Varene skal transporteres slik at kvaliteten på produktene ikke minker.</w:t>
      </w:r>
    </w:p>
    <w:p w14:paraId="30526AD6" w14:textId="7F00200F" w:rsidR="009C0C6D" w:rsidRPr="00EA25BF" w:rsidRDefault="4F9A007D" w:rsidP="00B655D2">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Levering er godkjent når varen er levert i samsvar med avtale på tilvist sted, og transportør har fått bestiller sin signatur for mottak av leveransen</w:t>
      </w:r>
      <w:r w:rsidR="009C0C6D" w:rsidRPr="5CAA2D46">
        <w:rPr>
          <w:rFonts w:ascii="Roboto Light" w:eastAsia="Times New Roman" w:hAnsi="Roboto Light" w:cs="Arial"/>
          <w:sz w:val="15"/>
          <w:szCs w:val="15"/>
        </w:rPr>
        <w:t>.</w:t>
      </w:r>
    </w:p>
    <w:p w14:paraId="64D9644A" w14:textId="0AC05322" w:rsidR="009C0C6D" w:rsidRPr="00EA25BF" w:rsidRDefault="522AC977" w:rsidP="00B655D2">
      <w:pPr>
        <w:pStyle w:val="Listeavsnitt1"/>
        <w:numPr>
          <w:ilvl w:val="2"/>
          <w:numId w:val="24"/>
        </w:numPr>
        <w:ind w:left="567" w:right="-103" w:hanging="567"/>
        <w:rPr>
          <w:rFonts w:ascii="Roboto Light" w:eastAsia="Times New Roman" w:hAnsi="Roboto Light" w:cs="Arial"/>
          <w:sz w:val="15"/>
          <w:szCs w:val="15"/>
        </w:rPr>
      </w:pPr>
      <w:r w:rsidRPr="5CAA2D46">
        <w:rPr>
          <w:rFonts w:ascii="Roboto Light" w:eastAsia="Times New Roman" w:hAnsi="Roboto Light" w:cs="Arial"/>
          <w:sz w:val="15"/>
          <w:szCs w:val="15"/>
        </w:rPr>
        <w:t>Ved vareknapphet skal Leverandøren gi leveringer til oppdragsgiver høyeste prioritet. Om leverandøren er tom for varer i standardsortiment skal oppdragsgiver gis tilsvarende eller bedre vare. Dersom leverandøren ikke kan levere i samsvar med leveringstid fastsetter i avtalen eller ikke kan levere tilsvarende eller bedre vare, skal oppdragsgiver ha retten til å bestille/kjøpe varer hos andre.</w:t>
      </w:r>
    </w:p>
    <w:p w14:paraId="02E94ED7" w14:textId="77777777" w:rsidR="009C0C6D" w:rsidRPr="00EA25BF" w:rsidRDefault="009C0C6D" w:rsidP="00B655D2">
      <w:pPr>
        <w:pStyle w:val="Listeavsnitt1"/>
        <w:numPr>
          <w:ilvl w:val="1"/>
          <w:numId w:val="24"/>
        </w:numPr>
        <w:ind w:left="426" w:hanging="426"/>
        <w:jc w:val="both"/>
        <w:rPr>
          <w:rFonts w:ascii="Roboto Light" w:eastAsia="Times New Roman" w:hAnsi="Roboto Light" w:cs="Arial"/>
          <w:sz w:val="15"/>
          <w:szCs w:val="15"/>
          <w:u w:val="single"/>
        </w:rPr>
      </w:pPr>
      <w:bookmarkStart w:id="8" w:name="_Toc12530532"/>
      <w:r w:rsidRPr="00EA25BF">
        <w:rPr>
          <w:rFonts w:ascii="Roboto Light" w:eastAsia="Times New Roman" w:hAnsi="Roboto Light" w:cs="Arial"/>
          <w:sz w:val="15"/>
          <w:szCs w:val="15"/>
          <w:u w:val="single"/>
        </w:rPr>
        <w:t>Leveringstider</w:t>
      </w:r>
      <w:bookmarkEnd w:id="8"/>
    </w:p>
    <w:p w14:paraId="4B824D6B" w14:textId="4AD89E92" w:rsidR="009C0C6D" w:rsidRPr="00EA25BF" w:rsidRDefault="0CAE9C06" w:rsidP="00B655D2">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Levering skal skje innenfor normal arbeidstid, før kl. 15.00, dersom ikke annet er avtalt med den enkelte enheten</w:t>
      </w:r>
      <w:r w:rsidR="009C0C6D" w:rsidRPr="5CAA2D46">
        <w:rPr>
          <w:rFonts w:ascii="Roboto Light" w:eastAsia="Times New Roman" w:hAnsi="Roboto Light" w:cs="Arial"/>
          <w:sz w:val="15"/>
          <w:szCs w:val="15"/>
        </w:rPr>
        <w:t>.</w:t>
      </w:r>
    </w:p>
    <w:p w14:paraId="60E0EE5E" w14:textId="41CD1F67" w:rsidR="009C0C6D" w:rsidRPr="00EA25BF" w:rsidRDefault="5611CFA4" w:rsidP="00B655D2">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Dersom ingen frister er avtalt mellom partene skal levering ikke skje senere enn 5 (fem) virkedager fra bestilling er sendt fra oppdragsgiver.</w:t>
      </w:r>
    </w:p>
    <w:p w14:paraId="30257D97" w14:textId="77777777" w:rsidR="00856E72" w:rsidRPr="00EA25BF" w:rsidRDefault="00856E72" w:rsidP="00B655D2">
      <w:pPr>
        <w:pStyle w:val="Listeavsnitt1"/>
        <w:ind w:left="0"/>
        <w:jc w:val="both"/>
        <w:rPr>
          <w:rFonts w:ascii="Roboto Light" w:eastAsiaTheme="minorHAnsi" w:hAnsi="Roboto Light" w:cs="Arial"/>
          <w:snapToGrid/>
          <w:sz w:val="15"/>
          <w:szCs w:val="15"/>
        </w:rPr>
      </w:pPr>
    </w:p>
    <w:p w14:paraId="294FE3D9" w14:textId="77777777" w:rsidR="009C0C6D" w:rsidRPr="000D4614" w:rsidRDefault="009C0C6D" w:rsidP="00B655D2">
      <w:pPr>
        <w:pStyle w:val="Listeavsnitt1"/>
        <w:numPr>
          <w:ilvl w:val="0"/>
          <w:numId w:val="24"/>
        </w:numPr>
        <w:ind w:left="426" w:hanging="426"/>
        <w:jc w:val="both"/>
        <w:rPr>
          <w:rFonts w:ascii="Roboto Light" w:eastAsia="Times New Roman" w:hAnsi="Roboto Light" w:cs="Arial"/>
          <w:color w:val="000000"/>
          <w:sz w:val="15"/>
          <w:szCs w:val="15"/>
          <w:lang w:val="nb-NO"/>
        </w:rPr>
      </w:pPr>
      <w:bookmarkStart w:id="9" w:name="_Toc12530535"/>
      <w:r w:rsidRPr="000D4614">
        <w:rPr>
          <w:rFonts w:ascii="Roboto Light" w:eastAsia="Times New Roman" w:hAnsi="Roboto Light" w:cs="Arial"/>
          <w:b/>
          <w:color w:val="000000"/>
          <w:sz w:val="15"/>
          <w:szCs w:val="15"/>
          <w:lang w:val="nb-NO"/>
        </w:rPr>
        <w:t>Kansellering, avbestilling og retur av varer</w:t>
      </w:r>
      <w:bookmarkEnd w:id="9"/>
    </w:p>
    <w:p w14:paraId="78E4B513" w14:textId="61DF719A" w:rsidR="009C0C6D" w:rsidRPr="000D4614" w:rsidRDefault="633BFCB8" w:rsidP="00B655D2">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Frem til skriftleg ordrestadfesting frå leverandør er kome fram til oppdragsgjevar, kan oppdragsgjevar utan varsel og særskilt grunn kansellere leveransen utan at dette får konsekvensar.</w:t>
      </w:r>
      <w:r w:rsidR="009C0C6D" w:rsidRPr="5CAA2D46">
        <w:rPr>
          <w:rFonts w:ascii="Roboto Light" w:eastAsia="Times New Roman" w:hAnsi="Roboto Light" w:cs="Arial"/>
          <w:sz w:val="15"/>
          <w:szCs w:val="15"/>
        </w:rPr>
        <w:t xml:space="preserve"> </w:t>
      </w:r>
    </w:p>
    <w:p w14:paraId="79039169" w14:textId="38CD03B8" w:rsidR="009C0C6D" w:rsidRPr="000D4614" w:rsidRDefault="6A7D566D" w:rsidP="00B655D2">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Frem til faktisk levering har skjedd kan oppdragsgiver med skriftlig varsel til leverandøren avbestille helt eller delvis. Slik avbestilling skal være kostnadsfri for oppdragsgiver.</w:t>
      </w:r>
      <w:r w:rsidR="009C0C6D" w:rsidRPr="5CAA2D46">
        <w:rPr>
          <w:rFonts w:ascii="Roboto Light" w:eastAsia="Times New Roman" w:hAnsi="Roboto Light" w:cs="Arial"/>
          <w:sz w:val="15"/>
          <w:szCs w:val="15"/>
        </w:rPr>
        <w:t xml:space="preserve"> </w:t>
      </w:r>
    </w:p>
    <w:p w14:paraId="18EE5E8F" w14:textId="36EC2B1B" w:rsidR="009C0C6D" w:rsidRPr="000D4614" w:rsidRDefault="076A78EE" w:rsidP="00B655D2">
      <w:pPr>
        <w:pStyle w:val="Listeavsnitt1"/>
        <w:numPr>
          <w:ilvl w:val="1"/>
          <w:numId w:val="24"/>
        </w:numPr>
        <w:ind w:left="426" w:hanging="426"/>
        <w:jc w:val="both"/>
        <w:rPr>
          <w:rFonts w:ascii="Roboto Light" w:eastAsia="Times New Roman" w:hAnsi="Roboto Light" w:cs="Arial"/>
          <w:sz w:val="15"/>
          <w:szCs w:val="15"/>
        </w:rPr>
      </w:pPr>
      <w:r w:rsidRPr="5CAA2D46">
        <w:rPr>
          <w:rFonts w:ascii="Roboto Light" w:eastAsia="Times New Roman" w:hAnsi="Roboto Light" w:cs="Arial"/>
          <w:sz w:val="15"/>
          <w:szCs w:val="15"/>
        </w:rPr>
        <w:t>Oppdragsgiver har rett til å returnere standard lagervarer/materiell hvor originalemballasje ikke er brutt. Leverandøren skal ved retur kreditere oppdragsgiver med [90%] av fakturaverdien.</w:t>
      </w:r>
    </w:p>
    <w:p w14:paraId="0BAE5FB5" w14:textId="77777777" w:rsidR="009C0C6D" w:rsidRPr="00EA25BF" w:rsidRDefault="009C0C6D" w:rsidP="00B655D2">
      <w:pPr>
        <w:pStyle w:val="Listeavsnitt1"/>
        <w:ind w:left="0"/>
        <w:jc w:val="both"/>
        <w:rPr>
          <w:rFonts w:ascii="Roboto Light" w:eastAsia="Times New Roman" w:hAnsi="Roboto Light" w:cs="Arial"/>
          <w:sz w:val="15"/>
          <w:szCs w:val="15"/>
        </w:rPr>
      </w:pPr>
    </w:p>
    <w:p w14:paraId="3B9A485E" w14:textId="77777777" w:rsidR="009C0C6D" w:rsidRPr="00EA25BF" w:rsidRDefault="009C0C6D" w:rsidP="00B655D2">
      <w:pPr>
        <w:pStyle w:val="Listeavsnitt1"/>
        <w:numPr>
          <w:ilvl w:val="0"/>
          <w:numId w:val="24"/>
        </w:numPr>
        <w:ind w:left="426" w:hanging="426"/>
        <w:jc w:val="both"/>
        <w:rPr>
          <w:rFonts w:ascii="Roboto Light" w:eastAsia="Times New Roman" w:hAnsi="Roboto Light" w:cs="Arial"/>
          <w:color w:val="000000"/>
          <w:sz w:val="15"/>
          <w:szCs w:val="15"/>
        </w:rPr>
      </w:pPr>
      <w:bookmarkStart w:id="10" w:name="_Toc12530536"/>
      <w:r w:rsidRPr="00EA25BF">
        <w:rPr>
          <w:rFonts w:ascii="Roboto Light" w:eastAsia="Times New Roman" w:hAnsi="Roboto Light" w:cs="Arial"/>
          <w:b/>
          <w:color w:val="000000"/>
          <w:sz w:val="15"/>
          <w:szCs w:val="15"/>
        </w:rPr>
        <w:t>Endringar</w:t>
      </w:r>
      <w:bookmarkEnd w:id="10"/>
      <w:r w:rsidRPr="00EA25BF">
        <w:rPr>
          <w:rFonts w:ascii="Roboto Light" w:eastAsia="Times New Roman" w:hAnsi="Roboto Light" w:cs="Arial"/>
          <w:b/>
          <w:color w:val="000000"/>
          <w:sz w:val="15"/>
          <w:szCs w:val="15"/>
        </w:rPr>
        <w:t xml:space="preserve"> </w:t>
      </w:r>
    </w:p>
    <w:p w14:paraId="28D71F08" w14:textId="77777777" w:rsidR="009C0C6D" w:rsidRPr="00EA25BF" w:rsidRDefault="009C0C6D" w:rsidP="00B655D2">
      <w:pPr>
        <w:pStyle w:val="Listeavsnitt1"/>
        <w:numPr>
          <w:ilvl w:val="1"/>
          <w:numId w:val="24"/>
        </w:numPr>
        <w:ind w:left="426" w:hanging="426"/>
        <w:jc w:val="both"/>
        <w:rPr>
          <w:rFonts w:ascii="Roboto Light" w:eastAsia="Times New Roman" w:hAnsi="Roboto Light" w:cs="Arial"/>
          <w:sz w:val="15"/>
          <w:szCs w:val="15"/>
          <w:u w:val="single"/>
        </w:rPr>
      </w:pPr>
      <w:bookmarkStart w:id="11" w:name="_Toc12530537"/>
      <w:r w:rsidRPr="00EA25BF">
        <w:rPr>
          <w:rFonts w:ascii="Roboto Light" w:eastAsia="Times New Roman" w:hAnsi="Roboto Light" w:cs="Arial"/>
          <w:sz w:val="15"/>
          <w:szCs w:val="15"/>
          <w:u w:val="single"/>
        </w:rPr>
        <w:t>Generelt</w:t>
      </w:r>
      <w:bookmarkEnd w:id="11"/>
    </w:p>
    <w:p w14:paraId="5FCE4A6C" w14:textId="0A5D22F0" w:rsidR="009C0C6D" w:rsidRPr="00EA25BF" w:rsidRDefault="6CB80FC9" w:rsidP="00B655D2">
      <w:pPr>
        <w:pStyle w:val="Listeavsnitt1"/>
        <w:numPr>
          <w:ilvl w:val="2"/>
          <w:numId w:val="24"/>
        </w:numPr>
        <w:ind w:left="567" w:hanging="567"/>
        <w:rPr>
          <w:rFonts w:ascii="Roboto Light" w:eastAsia="Times New Roman" w:hAnsi="Roboto Light" w:cs="Arial"/>
          <w:sz w:val="15"/>
          <w:szCs w:val="15"/>
        </w:rPr>
      </w:pPr>
      <w:r w:rsidRPr="5CAA2D46">
        <w:rPr>
          <w:rFonts w:ascii="Roboto Light" w:eastAsia="Times New Roman" w:hAnsi="Roboto Light" w:cs="Arial"/>
          <w:sz w:val="15"/>
          <w:szCs w:val="15"/>
        </w:rPr>
        <w:t>Innenfor det partene rimeligvis kunne forvente da avtalen ble inngått, kan oppdragsgiver kreve kvalitetsmessige og/eller kvantitetsmessige endringer i leveransen. Om vilkårene i avtalen blir endret vesentlig utover det partene hadde forutsett ved inngåelsen av avtalen, har oppdragsgiver rett til å kreve revisjon av avtalen.</w:t>
      </w:r>
      <w:r w:rsidR="009C0C6D" w:rsidRPr="5CAA2D46">
        <w:rPr>
          <w:rFonts w:ascii="Roboto Light" w:eastAsia="Times New Roman" w:hAnsi="Roboto Light" w:cs="Arial"/>
          <w:sz w:val="15"/>
          <w:szCs w:val="15"/>
        </w:rPr>
        <w:t xml:space="preserve"> </w:t>
      </w:r>
    </w:p>
    <w:p w14:paraId="080A0D3F" w14:textId="77777777" w:rsidR="009C0C6D" w:rsidRPr="00EA25BF" w:rsidRDefault="009C0C6D" w:rsidP="00B655D2">
      <w:pPr>
        <w:pStyle w:val="Listeavsnitt1"/>
        <w:ind w:left="0"/>
        <w:jc w:val="both"/>
        <w:rPr>
          <w:rFonts w:ascii="Roboto Light" w:eastAsia="Times New Roman" w:hAnsi="Roboto Light" w:cs="Arial"/>
          <w:sz w:val="15"/>
          <w:szCs w:val="15"/>
        </w:rPr>
      </w:pPr>
    </w:p>
    <w:p w14:paraId="04AACE9B" w14:textId="77777777" w:rsidR="005E0F6E" w:rsidRPr="00EA25BF" w:rsidRDefault="009C0C6D" w:rsidP="00644BBC">
      <w:pPr>
        <w:pStyle w:val="Listeavsnitt1"/>
        <w:numPr>
          <w:ilvl w:val="0"/>
          <w:numId w:val="24"/>
        </w:numPr>
        <w:ind w:left="426" w:hanging="426"/>
        <w:jc w:val="both"/>
        <w:rPr>
          <w:rFonts w:ascii="Roboto Light" w:eastAsia="Times New Roman" w:hAnsi="Roboto Light" w:cs="Arial"/>
          <w:b/>
          <w:color w:val="000000"/>
          <w:sz w:val="15"/>
          <w:szCs w:val="15"/>
        </w:rPr>
      </w:pPr>
      <w:r w:rsidRPr="00EA25BF">
        <w:rPr>
          <w:rFonts w:ascii="Roboto Light" w:eastAsia="Times New Roman" w:hAnsi="Roboto Light" w:cs="Arial"/>
          <w:b/>
          <w:color w:val="000000"/>
          <w:sz w:val="15"/>
          <w:szCs w:val="15"/>
        </w:rPr>
        <w:t>Prisar</w:t>
      </w:r>
    </w:p>
    <w:p w14:paraId="27C4C3F0" w14:textId="6839A54D" w:rsidR="005E0F6E" w:rsidRPr="00EA25BF" w:rsidRDefault="005E0F6E" w:rsidP="009E76D9">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Prisen skal vere avtalt på førehand mellom partane.</w:t>
      </w:r>
      <w:r w:rsidRPr="00EA25BF">
        <w:rPr>
          <w:rFonts w:ascii="Roboto Light" w:eastAsia="Times New Roman" w:hAnsi="Roboto Light" w:cs="Arial"/>
          <w:color w:val="000000"/>
          <w:sz w:val="15"/>
          <w:szCs w:val="15"/>
        </w:rPr>
        <w:t xml:space="preserve"> </w:t>
      </w:r>
      <w:r w:rsidRPr="00EA25BF">
        <w:rPr>
          <w:rFonts w:ascii="Roboto Light" w:eastAsia="Times New Roman" w:hAnsi="Roboto Light" w:cs="Arial"/>
          <w:sz w:val="15"/>
          <w:szCs w:val="15"/>
        </w:rPr>
        <w:t>Prisen inkluderer alle kostnader</w:t>
      </w:r>
      <w:r w:rsidR="003D0510">
        <w:rPr>
          <w:rFonts w:ascii="Roboto Light" w:eastAsia="Times New Roman" w:hAnsi="Roboto Light" w:cs="Arial"/>
          <w:sz w:val="15"/>
          <w:szCs w:val="15"/>
        </w:rPr>
        <w:t xml:space="preserve"> forbunde med leveransen</w:t>
      </w:r>
      <w:r w:rsidRPr="00EA25BF">
        <w:rPr>
          <w:rFonts w:ascii="Roboto Light" w:eastAsia="Times New Roman" w:hAnsi="Roboto Light" w:cs="Arial"/>
          <w:sz w:val="15"/>
          <w:szCs w:val="15"/>
        </w:rPr>
        <w:t>.</w:t>
      </w:r>
      <w:r w:rsidRPr="00EA25BF">
        <w:rPr>
          <w:rFonts w:ascii="Roboto Light" w:eastAsia="Times New Roman" w:hAnsi="Roboto Light" w:cs="Arial"/>
          <w:color w:val="000000"/>
          <w:sz w:val="15"/>
          <w:szCs w:val="15"/>
        </w:rPr>
        <w:t xml:space="preserve"> </w:t>
      </w:r>
      <w:r w:rsidRPr="00EA25BF">
        <w:rPr>
          <w:rFonts w:ascii="Roboto Light" w:eastAsia="Times New Roman" w:hAnsi="Roboto Light" w:cs="Arial"/>
          <w:sz w:val="15"/>
          <w:szCs w:val="15"/>
        </w:rPr>
        <w:t>Prisen skal vere avtalt eksklusive meirverdiavgift.</w:t>
      </w:r>
    </w:p>
    <w:p w14:paraId="429D876F" w14:textId="7339DC9B" w:rsidR="009C0C6D" w:rsidRPr="000D4614" w:rsidRDefault="009C0C6D" w:rsidP="009E76D9">
      <w:pPr>
        <w:pStyle w:val="Listeavsnitt1"/>
        <w:numPr>
          <w:ilvl w:val="1"/>
          <w:numId w:val="24"/>
        </w:numPr>
        <w:ind w:left="567" w:hanging="567"/>
        <w:jc w:val="both"/>
        <w:rPr>
          <w:rFonts w:ascii="Roboto Light" w:eastAsia="Times New Roman" w:hAnsi="Roboto Light" w:cs="Arial"/>
          <w:sz w:val="15"/>
          <w:szCs w:val="15"/>
        </w:rPr>
      </w:pPr>
      <w:r w:rsidRPr="000D4614">
        <w:rPr>
          <w:rFonts w:ascii="Roboto Light" w:eastAsia="Times New Roman" w:hAnsi="Roboto Light" w:cs="Arial"/>
          <w:sz w:val="15"/>
          <w:szCs w:val="15"/>
        </w:rPr>
        <w:t xml:space="preserve">Prisane kan justerast årleg tilsvarande endring i SSB sin konsumprisindeks med utgangspunkt i </w:t>
      </w:r>
      <w:r w:rsidR="009F73AC" w:rsidRPr="000D4614">
        <w:rPr>
          <w:rFonts w:ascii="Roboto Light" w:eastAsia="Times New Roman" w:hAnsi="Roboto Light" w:cs="Arial"/>
          <w:sz w:val="15"/>
          <w:szCs w:val="15"/>
        </w:rPr>
        <w:t xml:space="preserve">indeks to månader før </w:t>
      </w:r>
      <w:r w:rsidRPr="000D4614">
        <w:rPr>
          <w:rFonts w:ascii="Roboto Light" w:eastAsia="Times New Roman" w:hAnsi="Roboto Light" w:cs="Arial"/>
          <w:sz w:val="15"/>
          <w:szCs w:val="15"/>
        </w:rPr>
        <w:t>avtalens startmånad. Prisane kan justerast første gong etter første avtaleår.</w:t>
      </w:r>
    </w:p>
    <w:p w14:paraId="30617E79" w14:textId="77777777" w:rsidR="00C3319B" w:rsidRPr="00EA25BF" w:rsidRDefault="00C3319B" w:rsidP="009E76D9">
      <w:pPr>
        <w:pStyle w:val="Listeavsnitt1"/>
        <w:numPr>
          <w:ilvl w:val="1"/>
          <w:numId w:val="24"/>
        </w:numPr>
        <w:ind w:left="567" w:hanging="567"/>
        <w:jc w:val="both"/>
        <w:rPr>
          <w:rFonts w:ascii="Roboto Light" w:eastAsia="Times New Roman" w:hAnsi="Roboto Light" w:cs="Arial"/>
          <w:sz w:val="15"/>
          <w:szCs w:val="15"/>
        </w:rPr>
      </w:pPr>
      <w:r w:rsidRPr="000D4614">
        <w:rPr>
          <w:rFonts w:ascii="Roboto Light" w:eastAsia="Times New Roman" w:hAnsi="Roboto Light" w:cs="Arial"/>
          <w:sz w:val="15"/>
          <w:szCs w:val="15"/>
        </w:rPr>
        <w:t>Partane dekker eigne kostnadar i samband med reiser/møte. Kostnadar i samband med reise</w:t>
      </w:r>
      <w:r w:rsidRPr="00EA25BF">
        <w:rPr>
          <w:rFonts w:ascii="Roboto Light" w:eastAsia="Times New Roman" w:hAnsi="Roboto Light" w:cs="Arial"/>
          <w:sz w:val="15"/>
          <w:szCs w:val="15"/>
        </w:rPr>
        <w:t>, opphald og die</w:t>
      </w:r>
      <w:r w:rsidR="005373D6" w:rsidRPr="00EA25BF">
        <w:rPr>
          <w:rFonts w:ascii="Roboto Light" w:eastAsia="Times New Roman" w:hAnsi="Roboto Light" w:cs="Arial"/>
          <w:sz w:val="15"/>
          <w:szCs w:val="15"/>
        </w:rPr>
        <w:t>tt ved tenestereiser pålagt av o</w:t>
      </w:r>
      <w:r w:rsidRPr="00EA25BF">
        <w:rPr>
          <w:rFonts w:ascii="Roboto Light" w:eastAsia="Times New Roman" w:hAnsi="Roboto Light" w:cs="Arial"/>
          <w:sz w:val="15"/>
          <w:szCs w:val="15"/>
        </w:rPr>
        <w:t>ppdragsgjevar vert refundert i samsvar med Staten sitt reiseregulativ. Leverandøren si r</w:t>
      </w:r>
      <w:r w:rsidR="005373D6" w:rsidRPr="00EA25BF">
        <w:rPr>
          <w:rFonts w:ascii="Roboto Light" w:eastAsia="Times New Roman" w:hAnsi="Roboto Light" w:cs="Arial"/>
          <w:sz w:val="15"/>
          <w:szCs w:val="15"/>
        </w:rPr>
        <w:t>eisetid skal ikkje fakturerast o</w:t>
      </w:r>
      <w:r w:rsidRPr="00EA25BF">
        <w:rPr>
          <w:rFonts w:ascii="Roboto Light" w:eastAsia="Times New Roman" w:hAnsi="Roboto Light" w:cs="Arial"/>
          <w:sz w:val="15"/>
          <w:szCs w:val="15"/>
        </w:rPr>
        <w:t>ppdragsgjevar.</w:t>
      </w:r>
    </w:p>
    <w:p w14:paraId="273DB6EF" w14:textId="77777777" w:rsidR="00F062BE" w:rsidRPr="00EA25BF" w:rsidRDefault="00F062BE" w:rsidP="00B655D2">
      <w:pPr>
        <w:pStyle w:val="Listeavsnitt1"/>
        <w:ind w:left="567" w:hanging="567"/>
        <w:jc w:val="both"/>
        <w:rPr>
          <w:rFonts w:ascii="Roboto Light" w:eastAsia="Times New Roman" w:hAnsi="Roboto Light" w:cs="Arial"/>
          <w:sz w:val="15"/>
          <w:szCs w:val="15"/>
        </w:rPr>
      </w:pPr>
    </w:p>
    <w:p w14:paraId="059FB38A" w14:textId="77777777" w:rsidR="00FA2A14" w:rsidRPr="00EA25BF" w:rsidRDefault="00FA2A14" w:rsidP="00B655D2">
      <w:pPr>
        <w:pStyle w:val="Listeavsnitt1"/>
        <w:numPr>
          <w:ilvl w:val="0"/>
          <w:numId w:val="24"/>
        </w:numPr>
        <w:ind w:left="567" w:hanging="567"/>
        <w:jc w:val="both"/>
        <w:rPr>
          <w:rFonts w:ascii="Roboto Light" w:eastAsia="Times New Roman" w:hAnsi="Roboto Light" w:cs="Arial"/>
          <w:color w:val="000000"/>
          <w:sz w:val="15"/>
          <w:szCs w:val="15"/>
        </w:rPr>
      </w:pPr>
      <w:bookmarkStart w:id="12" w:name="_Toc12530551"/>
      <w:r w:rsidRPr="00EA25BF">
        <w:rPr>
          <w:rFonts w:ascii="Roboto Light" w:eastAsia="Times New Roman" w:hAnsi="Roboto Light" w:cs="Arial"/>
          <w:b/>
          <w:color w:val="000000"/>
          <w:sz w:val="15"/>
          <w:szCs w:val="15"/>
        </w:rPr>
        <w:t>Bruk av underleverandørar</w:t>
      </w:r>
      <w:bookmarkEnd w:id="12"/>
    </w:p>
    <w:p w14:paraId="5AB757E6" w14:textId="77777777" w:rsidR="00FA2A14" w:rsidRPr="00EA25BF" w:rsidRDefault="00FA2A14"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Dersom leverandøren ønskjer å nytte underleverandør, krev dette skriftleg samtykke på førehand frå oppdragsgjevaren. Samtykke kan ikkje nektast utan sakleg grunn. </w:t>
      </w:r>
    </w:p>
    <w:p w14:paraId="46B3F72F" w14:textId="77777777" w:rsidR="00FA2A14" w:rsidRPr="00EA25BF" w:rsidRDefault="00FA2A14"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Alle leverandøren sine plikter etter avtalen gjeld også underleverandør. </w:t>
      </w:r>
    </w:p>
    <w:p w14:paraId="011E9DBF" w14:textId="77777777" w:rsidR="00FA2A14" w:rsidRPr="00EA25BF" w:rsidRDefault="00FA2A14" w:rsidP="00B655D2">
      <w:pPr>
        <w:pStyle w:val="Listeavsnitt1"/>
        <w:jc w:val="both"/>
        <w:rPr>
          <w:rFonts w:ascii="Roboto Light" w:eastAsia="Times New Roman" w:hAnsi="Roboto Light" w:cs="Arial"/>
          <w:sz w:val="15"/>
          <w:szCs w:val="15"/>
        </w:rPr>
      </w:pPr>
    </w:p>
    <w:p w14:paraId="0E96496F" w14:textId="77777777" w:rsidR="00FA2A14" w:rsidRPr="00EA25BF" w:rsidRDefault="00FA2A14" w:rsidP="009E76D9">
      <w:pPr>
        <w:pStyle w:val="Listeavsnitt1"/>
        <w:numPr>
          <w:ilvl w:val="0"/>
          <w:numId w:val="24"/>
        </w:numPr>
        <w:ind w:left="567" w:hanging="567"/>
        <w:jc w:val="both"/>
        <w:rPr>
          <w:rFonts w:ascii="Roboto Light" w:eastAsia="Times New Roman" w:hAnsi="Roboto Light" w:cs="Arial"/>
          <w:b/>
          <w:color w:val="000000"/>
          <w:sz w:val="15"/>
          <w:szCs w:val="15"/>
        </w:rPr>
      </w:pPr>
      <w:r w:rsidRPr="00EA25BF">
        <w:rPr>
          <w:rFonts w:ascii="Roboto Light" w:eastAsia="Times New Roman" w:hAnsi="Roboto Light" w:cs="Arial"/>
          <w:b/>
          <w:color w:val="000000"/>
          <w:sz w:val="15"/>
          <w:szCs w:val="15"/>
        </w:rPr>
        <w:t>Etiske krav</w:t>
      </w:r>
    </w:p>
    <w:p w14:paraId="368BDEC6" w14:textId="77777777" w:rsidR="00FA2A14" w:rsidRPr="00EA25BF" w:rsidRDefault="00FA2A14" w:rsidP="009E76D9">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Leverandøren skal respektere og etterleve grunnleggjande krav til menneskerettar, arbeidstakarrettar og miljø. Varer som skal leverast til oppdragsgjevar skal vere framstilte under tilhøve som er i samsvar med sentrale FN- og ILO-konvensjonar og nasjonal arbeidslovgjeving på produksjonsstaden. Leverandør har eit sjølvstendig ansvar for å respektere dei internasjonalt anerkjente menneskerettane og ILO sine kjernekonvensjonar (prinsipp 12). </w:t>
      </w:r>
    </w:p>
    <w:p w14:paraId="2EEE20CB" w14:textId="77777777" w:rsidR="009E76D9" w:rsidRPr="00EA25BF" w:rsidRDefault="009E76D9" w:rsidP="00B655D2">
      <w:pPr>
        <w:pStyle w:val="Listeavsnitt1"/>
        <w:ind w:left="426"/>
        <w:jc w:val="both"/>
        <w:rPr>
          <w:rFonts w:ascii="Roboto Light" w:eastAsia="Times New Roman" w:hAnsi="Roboto Light" w:cs="Arial"/>
          <w:sz w:val="15"/>
          <w:szCs w:val="15"/>
        </w:rPr>
      </w:pPr>
    </w:p>
    <w:p w14:paraId="006CD93A" w14:textId="77777777" w:rsidR="00FA2A14" w:rsidRPr="00EA25BF" w:rsidRDefault="009E76D9" w:rsidP="00B655D2">
      <w:pPr>
        <w:pStyle w:val="Listeavsnitt1"/>
        <w:numPr>
          <w:ilvl w:val="0"/>
          <w:numId w:val="24"/>
        </w:numPr>
        <w:ind w:left="567" w:hanging="567"/>
        <w:jc w:val="both"/>
        <w:rPr>
          <w:rFonts w:ascii="Roboto Light" w:eastAsia="Times New Roman" w:hAnsi="Roboto Light" w:cs="Arial"/>
          <w:color w:val="000000"/>
          <w:sz w:val="15"/>
          <w:szCs w:val="15"/>
        </w:rPr>
      </w:pPr>
      <w:bookmarkStart w:id="13" w:name="_Toc12530555"/>
      <w:r w:rsidRPr="00EA25BF">
        <w:rPr>
          <w:rFonts w:ascii="Roboto Light" w:eastAsia="Times New Roman" w:hAnsi="Roboto Light" w:cs="Arial"/>
          <w:b/>
          <w:color w:val="000000"/>
          <w:sz w:val="15"/>
          <w:szCs w:val="15"/>
        </w:rPr>
        <w:t>Miljøkrav</w:t>
      </w:r>
      <w:bookmarkEnd w:id="13"/>
    </w:p>
    <w:p w14:paraId="6AD63280" w14:textId="77777777" w:rsidR="00FA2A14" w:rsidRPr="00EA25BF" w:rsidRDefault="00FA2A14"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Leverandøren garanterer at dei i hele avtaleperioden oppfyller avtalen sine miljøkrav, og den til ein kvar tid gjeldande miljølovgjeving. </w:t>
      </w:r>
    </w:p>
    <w:p w14:paraId="365C4DB1" w14:textId="77777777" w:rsidR="00FA2A14" w:rsidRPr="00EA25BF" w:rsidRDefault="00FA2A14"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Leverandøren skal i heile avtaleperioden ha rutinar som sikrar at produkta levert i samsvar med avtalen, ikkje inneheld forbode stoff eller meir enn maksimalt tillatne konsentrasjonar av farlige kjemikaliar. Relevante løyver for utslepp skal være innhenta der det er naudsynt. Skadelege kjemikaliar og andre stoff skal forvaltast på ein forsvarleg måte. </w:t>
      </w:r>
    </w:p>
    <w:p w14:paraId="0E1D419E" w14:textId="77777777" w:rsidR="009E76D9" w:rsidRPr="00EA25BF" w:rsidRDefault="009E76D9" w:rsidP="00B655D2">
      <w:pPr>
        <w:pStyle w:val="Listeavsnitt1"/>
        <w:jc w:val="both"/>
        <w:rPr>
          <w:rFonts w:ascii="Roboto Light" w:eastAsia="Times New Roman" w:hAnsi="Roboto Light" w:cs="Arial"/>
          <w:sz w:val="15"/>
          <w:szCs w:val="15"/>
        </w:rPr>
      </w:pPr>
    </w:p>
    <w:p w14:paraId="136AF45D" w14:textId="77777777" w:rsidR="009E76D9" w:rsidRPr="00EA25BF" w:rsidRDefault="009E76D9" w:rsidP="00B655D2">
      <w:pPr>
        <w:pStyle w:val="Listeavsnitt1"/>
        <w:numPr>
          <w:ilvl w:val="0"/>
          <w:numId w:val="24"/>
        </w:numPr>
        <w:ind w:left="567" w:hanging="567"/>
        <w:jc w:val="both"/>
        <w:rPr>
          <w:rFonts w:ascii="Roboto Light" w:eastAsia="Times New Roman" w:hAnsi="Roboto Light" w:cs="Arial"/>
          <w:color w:val="000000"/>
          <w:sz w:val="15"/>
          <w:szCs w:val="15"/>
        </w:rPr>
      </w:pPr>
      <w:bookmarkStart w:id="14" w:name="_Toc12530559"/>
      <w:r w:rsidRPr="00EA25BF">
        <w:rPr>
          <w:rFonts w:ascii="Roboto Light" w:eastAsia="Times New Roman" w:hAnsi="Roboto Light" w:cs="Arial"/>
          <w:b/>
          <w:color w:val="000000"/>
          <w:sz w:val="15"/>
          <w:szCs w:val="15"/>
        </w:rPr>
        <w:t>Kontroll og revisjon</w:t>
      </w:r>
      <w:bookmarkEnd w:id="14"/>
    </w:p>
    <w:p w14:paraId="092D3C7A" w14:textId="5A4CEB7B" w:rsidR="009E76D9" w:rsidRDefault="009E76D9"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Oppdragsgjevar skal ha rett til å gjennomføre revisjon av leverandøren og partar i leverandørkjeda. Leverandøren pliktar å bidra ved gjennomføringa av slik revisjon.</w:t>
      </w:r>
    </w:p>
    <w:p w14:paraId="21A6B39C" w14:textId="624142C1" w:rsidR="00082D01" w:rsidRPr="00EA25BF" w:rsidRDefault="00082D01" w:rsidP="00B655D2">
      <w:pPr>
        <w:pStyle w:val="Listeavsnitt1"/>
        <w:numPr>
          <w:ilvl w:val="1"/>
          <w:numId w:val="24"/>
        </w:numPr>
        <w:ind w:left="567" w:hanging="567"/>
        <w:jc w:val="both"/>
        <w:rPr>
          <w:rFonts w:ascii="Roboto Light" w:eastAsia="Times New Roman" w:hAnsi="Roboto Light" w:cs="Arial"/>
          <w:sz w:val="15"/>
          <w:szCs w:val="15"/>
        </w:rPr>
      </w:pPr>
      <w:r w:rsidRPr="00082D01">
        <w:rPr>
          <w:rFonts w:ascii="Roboto Light" w:eastAsia="Times New Roman" w:hAnsi="Roboto Light" w:cs="Arial"/>
          <w:sz w:val="15"/>
          <w:szCs w:val="15"/>
        </w:rPr>
        <w:t>Om revisjon avdekker avvik, pliktar leverandøren utan ugrunna opphald å setje i verk korrigerande tiltak. Oppdragsgjevar kan fastsetje ein rimeleg frist for gjennomføring.</w:t>
      </w:r>
    </w:p>
    <w:p w14:paraId="2775B9A3" w14:textId="77777777" w:rsidR="009E76D9" w:rsidRPr="00EA25BF" w:rsidRDefault="009E76D9" w:rsidP="00B655D2">
      <w:pPr>
        <w:pStyle w:val="Listeavsnitt1"/>
        <w:ind w:left="567"/>
        <w:jc w:val="both"/>
        <w:rPr>
          <w:rFonts w:ascii="Roboto Light" w:eastAsia="Times New Roman" w:hAnsi="Roboto Light" w:cs="Arial"/>
          <w:sz w:val="15"/>
          <w:szCs w:val="15"/>
        </w:rPr>
      </w:pPr>
    </w:p>
    <w:p w14:paraId="6A5F6739" w14:textId="77777777" w:rsidR="009E76D9" w:rsidRPr="00EA25BF" w:rsidRDefault="009E76D9" w:rsidP="00B655D2">
      <w:pPr>
        <w:pStyle w:val="Listeavsnitt1"/>
        <w:numPr>
          <w:ilvl w:val="0"/>
          <w:numId w:val="24"/>
        </w:numPr>
        <w:ind w:left="567" w:hanging="567"/>
        <w:jc w:val="both"/>
        <w:rPr>
          <w:rFonts w:ascii="Roboto Light" w:eastAsia="Times New Roman" w:hAnsi="Roboto Light" w:cs="Arial"/>
          <w:color w:val="000000"/>
          <w:sz w:val="15"/>
          <w:szCs w:val="15"/>
        </w:rPr>
      </w:pPr>
      <w:bookmarkStart w:id="15" w:name="_Toc12530560"/>
      <w:r w:rsidRPr="00EA25BF">
        <w:rPr>
          <w:rFonts w:ascii="Roboto Light" w:eastAsia="Times New Roman" w:hAnsi="Roboto Light" w:cs="Arial"/>
          <w:b/>
          <w:color w:val="000000"/>
          <w:sz w:val="15"/>
          <w:szCs w:val="15"/>
        </w:rPr>
        <w:t>Dokumentasjon, teikningsunderlag og tredjepartsrettar</w:t>
      </w:r>
      <w:bookmarkEnd w:id="15"/>
    </w:p>
    <w:p w14:paraId="6907DAB5" w14:textId="77777777" w:rsidR="009E76D9" w:rsidRPr="000D4614" w:rsidRDefault="009E76D9"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All nødvendig dokumentasjon for bruk, vedlikehald og avhending av kontraktgjenstanden utgjer ein integrert del av leveransen. Mangelfull eller manglande dokumentasjon utløyser mangelansvar </w:t>
      </w:r>
      <w:r w:rsidRPr="000D4614">
        <w:rPr>
          <w:rFonts w:ascii="Roboto Light" w:eastAsia="Times New Roman" w:hAnsi="Roboto Light" w:cs="Arial"/>
          <w:sz w:val="15"/>
          <w:szCs w:val="15"/>
        </w:rPr>
        <w:t xml:space="preserve">for leverandøren. </w:t>
      </w:r>
    </w:p>
    <w:p w14:paraId="6D5E4C42" w14:textId="77777777" w:rsidR="009E76D9" w:rsidRPr="000D4614" w:rsidRDefault="009E76D9" w:rsidP="00B655D2">
      <w:pPr>
        <w:pStyle w:val="Listeavsnitt1"/>
        <w:numPr>
          <w:ilvl w:val="1"/>
          <w:numId w:val="24"/>
        </w:numPr>
        <w:ind w:left="567" w:hanging="567"/>
        <w:jc w:val="both"/>
        <w:rPr>
          <w:rFonts w:ascii="Roboto Light" w:eastAsia="Times New Roman" w:hAnsi="Roboto Light" w:cs="Arial"/>
          <w:sz w:val="15"/>
          <w:szCs w:val="15"/>
        </w:rPr>
      </w:pPr>
      <w:r w:rsidRPr="000D4614">
        <w:rPr>
          <w:rFonts w:ascii="Roboto Light" w:eastAsia="Times New Roman" w:hAnsi="Roboto Light" w:cs="Arial"/>
          <w:sz w:val="15"/>
          <w:szCs w:val="15"/>
        </w:rPr>
        <w:t xml:space="preserve">Oppdragsgjevar beheld eksklusive rettar til eigne underlag. Oppdragsgjevar skal ha innsyn i og bruksrett til dei underlag </w:t>
      </w:r>
      <w:r w:rsidRPr="000D4614">
        <w:rPr>
          <w:rFonts w:ascii="Roboto Light" w:eastAsia="Times New Roman" w:hAnsi="Roboto Light" w:cs="Arial"/>
          <w:sz w:val="15"/>
          <w:szCs w:val="15"/>
        </w:rPr>
        <w:lastRenderedPageBreak/>
        <w:t xml:space="preserve">leverandøren nyttar i tilknyting til leveransen, både om desse er leverandøren eller tredjemann sin eigedom. </w:t>
      </w:r>
    </w:p>
    <w:p w14:paraId="55A07F81"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rPr>
      </w:pPr>
      <w:r w:rsidRPr="000D4614">
        <w:rPr>
          <w:rFonts w:ascii="Roboto Light" w:eastAsia="Times New Roman" w:hAnsi="Roboto Light" w:cs="Arial"/>
          <w:sz w:val="15"/>
          <w:szCs w:val="15"/>
        </w:rPr>
        <w:t>Leverandøren garanterer at han har rett til å</w:t>
      </w:r>
      <w:r w:rsidRPr="00EA25BF">
        <w:rPr>
          <w:rFonts w:ascii="Roboto Light" w:eastAsia="Times New Roman" w:hAnsi="Roboto Light" w:cs="Arial"/>
          <w:sz w:val="15"/>
          <w:szCs w:val="15"/>
        </w:rPr>
        <w:t xml:space="preserve"> nytte alle sine innsatsfaktorar, inkludert tredjemann sine eigedomsbeskytta løysingar, og at andre sine rettar ikkje vil bli krenka ved gjennomføringa av avtalen. Leverandøren vil haldast ansvarleg for følgjer av eventuelle brot på tredjemann sine rettar. </w:t>
      </w:r>
    </w:p>
    <w:p w14:paraId="094857B3" w14:textId="77777777" w:rsidR="009E76D9" w:rsidRPr="00EA25BF" w:rsidRDefault="009E76D9" w:rsidP="00B655D2">
      <w:pPr>
        <w:pStyle w:val="Listeavsnitt1"/>
        <w:ind w:left="567"/>
        <w:jc w:val="both"/>
        <w:rPr>
          <w:rFonts w:ascii="Roboto Light" w:eastAsia="Times New Roman" w:hAnsi="Roboto Light" w:cs="Arial"/>
          <w:sz w:val="15"/>
          <w:szCs w:val="15"/>
        </w:rPr>
      </w:pPr>
    </w:p>
    <w:p w14:paraId="37592DB8" w14:textId="77777777" w:rsidR="009E76D9" w:rsidRPr="00EA25BF" w:rsidRDefault="009E76D9" w:rsidP="00B655D2">
      <w:pPr>
        <w:pStyle w:val="Listeavsnitt1"/>
        <w:numPr>
          <w:ilvl w:val="0"/>
          <w:numId w:val="24"/>
        </w:numPr>
        <w:ind w:left="567" w:hanging="567"/>
        <w:jc w:val="both"/>
        <w:rPr>
          <w:rFonts w:ascii="Roboto Light" w:eastAsia="Times New Roman" w:hAnsi="Roboto Light" w:cs="Arial"/>
          <w:color w:val="000000"/>
          <w:sz w:val="15"/>
          <w:szCs w:val="15"/>
        </w:rPr>
      </w:pPr>
      <w:bookmarkStart w:id="16" w:name="_Toc12530561"/>
      <w:r w:rsidRPr="00EA25BF">
        <w:rPr>
          <w:rFonts w:ascii="Roboto Light" w:eastAsia="Times New Roman" w:hAnsi="Roboto Light" w:cs="Arial"/>
          <w:b/>
          <w:color w:val="000000"/>
          <w:sz w:val="15"/>
          <w:szCs w:val="15"/>
        </w:rPr>
        <w:t>Misleghald</w:t>
      </w:r>
      <w:bookmarkEnd w:id="16"/>
    </w:p>
    <w:p w14:paraId="733BAE74"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17" w:name="_Toc12530562"/>
      <w:r w:rsidRPr="00EA25BF">
        <w:rPr>
          <w:rFonts w:ascii="Roboto Light" w:eastAsia="Times New Roman" w:hAnsi="Roboto Light" w:cs="Arial"/>
          <w:sz w:val="15"/>
          <w:szCs w:val="15"/>
          <w:u w:val="single"/>
        </w:rPr>
        <w:t>Kva som vert rekna som misleghald</w:t>
      </w:r>
      <w:bookmarkEnd w:id="17"/>
    </w:p>
    <w:p w14:paraId="53A08456"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Det ligg føre misleghald frå leverandøren si side dersom varen ikkje er i samsvar med det som er avtalt. Krava til varens eigenskaper i lov om kjøp av 13. mai 1988 nr. 27 (kjøpsloven) gjelder.</w:t>
      </w:r>
      <w:bookmarkStart w:id="18" w:name="_Forsinkelse"/>
      <w:bookmarkEnd w:id="18"/>
      <w:r w:rsidRPr="00EA25BF">
        <w:rPr>
          <w:rFonts w:ascii="Roboto Light" w:eastAsia="Times New Roman" w:hAnsi="Roboto Light" w:cs="Arial"/>
          <w:sz w:val="15"/>
          <w:szCs w:val="15"/>
        </w:rPr>
        <w:t xml:space="preserve"> Det ligg også føre misleghald dersom tingen ikkje blir levert, eller vert levert for seint, og dersom leverandøren ikkje oppfyller andre plikter etter avtalen.  </w:t>
      </w:r>
    </w:p>
    <w:p w14:paraId="5001BC2C"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Det ligg likevel ikkje føre misleghald dersom situasjonen kjem av forhold hos oppdragsgjevar eller force majeure.</w:t>
      </w:r>
    </w:p>
    <w:p w14:paraId="6D9CB128"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Om leverandøren si utføring av leveransen har slike manglar at oppdragsgjevar sitt formål med leveransen vert vesentleg forfeila, kan oppdragsgjevar velje å likestille dette med forseinking.  </w:t>
      </w:r>
    </w:p>
    <w:p w14:paraId="2F454F2E"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Oppdragsgjevar skal reklamere skriftleg innan rimeleg tid etter at misleghaldet er oppdaga eller burde vore oppdaga. Oppdragsgjevar kan i alle tilfelle gjere misleghaldet gjeldande dersom leverandør har opptredd grovt aktløyst, uredeleg eller i strid med god tru.</w:t>
      </w:r>
    </w:p>
    <w:p w14:paraId="10FB7719"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19" w:name="_Toc8828545"/>
      <w:bookmarkStart w:id="20" w:name="_Toc12530563"/>
      <w:r w:rsidRPr="00EA25BF">
        <w:rPr>
          <w:rFonts w:ascii="Roboto Light" w:eastAsia="Times New Roman" w:hAnsi="Roboto Light" w:cs="Arial"/>
          <w:sz w:val="15"/>
          <w:szCs w:val="15"/>
          <w:u w:val="single"/>
        </w:rPr>
        <w:t>Varslingsplikt</w:t>
      </w:r>
      <w:bookmarkEnd w:id="19"/>
      <w:bookmarkEnd w:id="20"/>
    </w:p>
    <w:p w14:paraId="1A14B654"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Dersom ein av partane ikkje kan oppfylle pliktene sine som avtalt, skal parten utan ugrunna opphald varsle den andre parten skriftleg. Varselet skal opplyse om årsaka til problemet og så vidt mogleg oppgje når ytinga kan leverast. Tilsvarande gjeld dersom det må reknast med ytterlegare forseinkingar etter at første varsel er gitt.</w:t>
      </w:r>
    </w:p>
    <w:p w14:paraId="27A3697E"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Får oppdragsgjevar ikkje slik melding innan rimeleg tid etter at leverandøren fekk eller burde ha fått kjennskap til hindringa, kan oppdragsgjevar krevje erstatta tap som kunne ha vore unngått om meldinga hadde kome fram i tide.</w:t>
      </w:r>
    </w:p>
    <w:p w14:paraId="4312CA5C"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21" w:name="_Toc8828546"/>
      <w:bookmarkStart w:id="22" w:name="_Toc12530564"/>
      <w:r w:rsidRPr="00EA25BF">
        <w:rPr>
          <w:rFonts w:ascii="Roboto Light" w:eastAsia="Times New Roman" w:hAnsi="Roboto Light" w:cs="Arial"/>
          <w:sz w:val="15"/>
          <w:szCs w:val="15"/>
          <w:u w:val="single"/>
        </w:rPr>
        <w:t>Avhjelp</w:t>
      </w:r>
      <w:bookmarkEnd w:id="21"/>
      <w:bookmarkEnd w:id="22"/>
    </w:p>
    <w:p w14:paraId="42E9FF1E"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Leverandøren skal byrje på, og gjennomføre arbeidet med å avhjelpe misleghald ved utbetring, omlevering eller tilleggslevering, utan ugrunna opphald og utan ekstra kostnad for oppdragsgjevar.</w:t>
      </w:r>
    </w:p>
    <w:p w14:paraId="25ECF79E"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Oppdragsgjevar kan foreta utbetring for leverandøren si rekning dersom leverandøren innan rimeleg tid ikkje har utbetra mangelen eller avhjelp ikkje kan skje utan vesentleg ulempe. I slike tilfelle skal leverandøren underrettast skriftleg på førehand.</w:t>
      </w:r>
    </w:p>
    <w:p w14:paraId="0EE43A73" w14:textId="77777777" w:rsidR="009E76D9" w:rsidRPr="00EA25BF" w:rsidRDefault="009E76D9" w:rsidP="00B655D2">
      <w:pPr>
        <w:pStyle w:val="Listeavsnitt1"/>
        <w:jc w:val="both"/>
        <w:rPr>
          <w:rFonts w:ascii="Roboto Light" w:eastAsia="Times New Roman" w:hAnsi="Roboto Light" w:cs="Arial"/>
          <w:sz w:val="15"/>
          <w:szCs w:val="15"/>
        </w:rPr>
      </w:pPr>
    </w:p>
    <w:p w14:paraId="64A2FD48" w14:textId="77777777" w:rsidR="009E76D9" w:rsidRPr="00EA25BF" w:rsidRDefault="009E76D9" w:rsidP="00B655D2">
      <w:pPr>
        <w:pStyle w:val="Listeavsnitt1"/>
        <w:numPr>
          <w:ilvl w:val="0"/>
          <w:numId w:val="24"/>
        </w:numPr>
        <w:ind w:left="567" w:hanging="567"/>
        <w:jc w:val="both"/>
        <w:rPr>
          <w:rFonts w:ascii="Roboto Light" w:eastAsia="Times New Roman" w:hAnsi="Roboto Light" w:cs="Arial"/>
          <w:color w:val="000000"/>
          <w:sz w:val="15"/>
          <w:szCs w:val="15"/>
        </w:rPr>
      </w:pPr>
      <w:bookmarkStart w:id="23" w:name="_Toc12530565"/>
      <w:bookmarkStart w:id="24" w:name="_Toc430268715"/>
      <w:bookmarkStart w:id="25" w:name="_Toc514930973"/>
      <w:bookmarkStart w:id="26" w:name="_Toc535581813"/>
      <w:r w:rsidRPr="00EA25BF">
        <w:rPr>
          <w:rFonts w:ascii="Roboto Light" w:eastAsia="Times New Roman" w:hAnsi="Roboto Light" w:cs="Arial"/>
          <w:b/>
          <w:color w:val="000000"/>
          <w:sz w:val="15"/>
          <w:szCs w:val="15"/>
        </w:rPr>
        <w:t>Sanksjonar ved misleghald frå leverandøren</w:t>
      </w:r>
      <w:bookmarkEnd w:id="23"/>
      <w:r w:rsidRPr="00EA25BF">
        <w:rPr>
          <w:rFonts w:ascii="Roboto Light" w:eastAsia="Times New Roman" w:hAnsi="Roboto Light" w:cs="Arial"/>
          <w:b/>
          <w:color w:val="000000"/>
          <w:sz w:val="15"/>
          <w:szCs w:val="15"/>
        </w:rPr>
        <w:t xml:space="preserve"> </w:t>
      </w:r>
      <w:bookmarkEnd w:id="24"/>
      <w:bookmarkEnd w:id="25"/>
      <w:bookmarkEnd w:id="26"/>
    </w:p>
    <w:p w14:paraId="5BDB9323"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27" w:name="_Toc8828547"/>
      <w:bookmarkStart w:id="28" w:name="_Toc12530566"/>
      <w:r w:rsidRPr="00EA25BF">
        <w:rPr>
          <w:rFonts w:ascii="Roboto Light" w:eastAsia="Times New Roman" w:hAnsi="Roboto Light" w:cs="Arial"/>
          <w:sz w:val="15"/>
          <w:szCs w:val="15"/>
          <w:u w:val="single"/>
        </w:rPr>
        <w:t>Tilbakehald av ytingar</w:t>
      </w:r>
      <w:bookmarkEnd w:id="27"/>
      <w:bookmarkEnd w:id="28"/>
    </w:p>
    <w:p w14:paraId="11A899B5"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Ved misleghald kan oppdragsgjevar halde betalinga tilbake, men ikkje openbert meir enn det som er nødvendig for å sikre oppdragsgjevar sitt krav som følger av misleghaldet.</w:t>
      </w:r>
    </w:p>
    <w:p w14:paraId="0C1D6F20"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29" w:name="_Toc12530567"/>
      <w:r w:rsidRPr="00EA25BF">
        <w:rPr>
          <w:rFonts w:ascii="Roboto Light" w:eastAsia="Times New Roman" w:hAnsi="Roboto Light" w:cs="Arial"/>
          <w:sz w:val="15"/>
          <w:szCs w:val="15"/>
          <w:u w:val="single"/>
        </w:rPr>
        <w:t>Dagbot</w:t>
      </w:r>
      <w:bookmarkEnd w:id="29"/>
    </w:p>
    <w:p w14:paraId="603CE535"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Dersom det er konstatert forseinka levering, eller varen har ein mangel som medfører at varen ikkje kan nyttast etter sitt føremål og dette ikkje blir retta innan leveringsfristens utløp, påløper det leverandøren ein dagbot. Dagboten begynner å løpe automatisk.</w:t>
      </w:r>
    </w:p>
    <w:p w14:paraId="1B320024" w14:textId="30E38F7C"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Dersom ikkje anna er avtalt utgjer dagboten 0,15% av den avtalte pris, eksklusive mva., </w:t>
      </w:r>
      <w:bookmarkStart w:id="30" w:name="_Hlk104190345"/>
      <w:r w:rsidRPr="00EA25BF">
        <w:rPr>
          <w:rFonts w:ascii="Roboto Light" w:eastAsia="Times New Roman" w:hAnsi="Roboto Light" w:cs="Arial"/>
          <w:sz w:val="15"/>
          <w:szCs w:val="15"/>
        </w:rPr>
        <w:t xml:space="preserve">som knyt seg til den del av leveransen som på grunn av forseinkinga/mangelen ikkje kan tas i bruk som føresett, men minimum </w:t>
      </w:r>
      <w:r w:rsidR="00FC737D">
        <w:rPr>
          <w:rFonts w:ascii="Roboto Light" w:eastAsia="Times New Roman" w:hAnsi="Roboto Light" w:cs="Arial"/>
          <w:sz w:val="15"/>
          <w:szCs w:val="15"/>
        </w:rPr>
        <w:t>NOK</w:t>
      </w:r>
      <w:r w:rsidRPr="00EA25BF">
        <w:rPr>
          <w:rFonts w:ascii="Roboto Light" w:eastAsia="Times New Roman" w:hAnsi="Roboto Light" w:cs="Arial"/>
          <w:sz w:val="15"/>
          <w:szCs w:val="15"/>
        </w:rPr>
        <w:t xml:space="preserve"> 1000 for kvar kalenderdag forseinkinga varer. Perioden er likevel  avgrensa til maksimalt 100 (hundre) kalenderdagar.</w:t>
      </w:r>
      <w:bookmarkEnd w:id="30"/>
    </w:p>
    <w:p w14:paraId="683C2F68"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Gjeld forseinkinga andre forhold enn varene, som er omhandla i avtalen, til dømes levering av tenestekatalog eller elektronisk faktura, skal dagbot utgjere NOK 1000 per dag frå avtalt leveringstidspunkt til faktisk levering finn stad.</w:t>
      </w:r>
    </w:p>
    <w:p w14:paraId="67F389D0"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Oppdragsgjevar har rett til å akkumulere dagbot for forseinkingar.</w:t>
      </w:r>
    </w:p>
    <w:p w14:paraId="04FAD306"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31" w:name="_Toc12530568"/>
      <w:r w:rsidRPr="00EA25BF">
        <w:rPr>
          <w:rFonts w:ascii="Roboto Light" w:eastAsia="Times New Roman" w:hAnsi="Roboto Light" w:cs="Arial"/>
          <w:sz w:val="15"/>
          <w:szCs w:val="15"/>
          <w:u w:val="single"/>
        </w:rPr>
        <w:t>Prisavslag</w:t>
      </w:r>
      <w:bookmarkEnd w:id="31"/>
    </w:p>
    <w:p w14:paraId="257E3438"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Har tingen mangel, eller leverandøren ikkje innan rimeleg tid har utbetra ein mangel eller avhjelp ikkje kan skje utan vesentleg ulempe, kan oppdragsgjevar krevje prisavslag slik at forholdet mellom nedsett og avtalt pris svarer til forholdet </w:t>
      </w:r>
      <w:r w:rsidRPr="00EA25BF">
        <w:rPr>
          <w:rFonts w:ascii="Roboto Light" w:eastAsia="Times New Roman" w:hAnsi="Roboto Light" w:cs="Arial"/>
          <w:sz w:val="15"/>
          <w:szCs w:val="15"/>
        </w:rPr>
        <w:t>mellom tingens verdi i mangelfull og kontraktmessig stand på leveringstiden.</w:t>
      </w:r>
    </w:p>
    <w:p w14:paraId="75A6142B"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Ved alvorlege brot på føresegna om betaling til bank har oppdragsgjevar rett til prisavslag tilsvarande betalinga.</w:t>
      </w:r>
    </w:p>
    <w:p w14:paraId="7F60AEED"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32" w:name="_Toc12530569"/>
      <w:r w:rsidRPr="00EA25BF">
        <w:rPr>
          <w:rFonts w:ascii="Roboto Light" w:eastAsia="Times New Roman" w:hAnsi="Roboto Light" w:cs="Arial"/>
          <w:sz w:val="15"/>
          <w:szCs w:val="15"/>
          <w:u w:val="single"/>
        </w:rPr>
        <w:t>Heving</w:t>
      </w:r>
      <w:bookmarkEnd w:id="32"/>
    </w:p>
    <w:p w14:paraId="3B23BD4C"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Dersom det ligg føre vesentleg misleghald, kan den andre parten, etter å ha gitt den misleghaldande part skriftleg varsel og rimeleg frist til å bringe forholdet i orden, heve avtalen med omgåande verknad. </w:t>
      </w:r>
    </w:p>
    <w:p w14:paraId="6521E88B"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60E317D4"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0315F91C"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Opplisting i dette punktet er ikkje å rekne som uttømmande i forhold til vurderinga av kva som utgjer eit vesentleg avtalebrot.</w:t>
      </w:r>
    </w:p>
    <w:p w14:paraId="7D025985"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33" w:name="_Toc12530570"/>
      <w:r w:rsidRPr="00EA25BF">
        <w:rPr>
          <w:rFonts w:ascii="Roboto Light" w:eastAsia="Times New Roman" w:hAnsi="Roboto Light" w:cs="Arial"/>
          <w:sz w:val="15"/>
          <w:szCs w:val="15"/>
          <w:u w:val="single"/>
        </w:rPr>
        <w:t>Erstatning</w:t>
      </w:r>
      <w:bookmarkEnd w:id="33"/>
    </w:p>
    <w:p w14:paraId="5E3145EB"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Ein part kan krevje erstatta kvart eit direkte tap, medrekna meirkostnader oppdragsgjevar får ved dekningskjøp, tap som kjem av meirarbeid og andre direkte kostnader i samband med forseinking, mangel eller anna misleghald, med mindre den misleghaldande parten godtgjer at misleghaldet eller årsaka til misleghaldet ikkje skriv seg frå den misleghaldande parten.</w:t>
      </w:r>
    </w:p>
    <w:p w14:paraId="235429DB"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Dagbøter kjem til frådrag i eventuell erstatning for same forseinking.</w:t>
      </w:r>
    </w:p>
    <w:p w14:paraId="6ED67618"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34" w:name="_Toc8828552"/>
      <w:bookmarkStart w:id="35" w:name="_Toc12530571"/>
      <w:r w:rsidRPr="00EA25BF">
        <w:rPr>
          <w:rFonts w:ascii="Roboto Light" w:eastAsia="Times New Roman" w:hAnsi="Roboto Light" w:cs="Arial"/>
          <w:sz w:val="15"/>
          <w:szCs w:val="15"/>
          <w:u w:val="single"/>
        </w:rPr>
        <w:t>Erstatningsavgrensing</w:t>
      </w:r>
      <w:bookmarkEnd w:id="34"/>
      <w:bookmarkEnd w:id="35"/>
    </w:p>
    <w:p w14:paraId="4C760B69" w14:textId="1DD7730F" w:rsidR="009E76D9" w:rsidRPr="009421CB" w:rsidRDefault="009E76D9" w:rsidP="009421CB">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Erstatning for indirekte tap kan ikkje krevjast. Indirekte tap omfattar, men er ikkje avgrensa til, tapt forteneste av alle artar, tapte innsparingar, tap av data og krav frå tredjepartar. </w:t>
      </w:r>
    </w:p>
    <w:p w14:paraId="19185B59" w14:textId="0EE51D67" w:rsidR="009E76D9" w:rsidRPr="009421CB" w:rsidRDefault="009E76D9" w:rsidP="009421CB">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Samla erstatning i avtaleperioden er avgrensa til eit beløp som svarar til avtalesummen ekskl. meirverdiavgift.</w:t>
      </w:r>
    </w:p>
    <w:p w14:paraId="56751F7A"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Desse avgrensingane gjeld likevel ikkje dersom den misleghaldande parten eller nokon denne svarer for, har utvist grov aktløyse eller forsett. Avgrensingane gjeld heller ikkje ansvar for rettsmanglar ein er dømt til som leverandøren heftar for.</w:t>
      </w:r>
    </w:p>
    <w:p w14:paraId="6645635C" w14:textId="77777777" w:rsidR="009E76D9" w:rsidRPr="00EA25BF" w:rsidRDefault="009E76D9" w:rsidP="00B655D2">
      <w:pPr>
        <w:pStyle w:val="Listeavsnitt1"/>
        <w:numPr>
          <w:ilvl w:val="1"/>
          <w:numId w:val="24"/>
        </w:numPr>
        <w:ind w:left="567" w:hanging="567"/>
        <w:jc w:val="both"/>
        <w:rPr>
          <w:rFonts w:ascii="Roboto Light" w:eastAsia="Times New Roman" w:hAnsi="Roboto Light" w:cs="Arial"/>
          <w:sz w:val="15"/>
          <w:szCs w:val="15"/>
          <w:u w:val="single"/>
        </w:rPr>
      </w:pPr>
      <w:bookmarkStart w:id="36" w:name="_Toc12530572"/>
      <w:bookmarkStart w:id="37" w:name="_Toc514930976"/>
      <w:bookmarkStart w:id="38" w:name="_Toc535581816"/>
      <w:r w:rsidRPr="00EA25BF">
        <w:rPr>
          <w:rFonts w:ascii="Roboto Light" w:eastAsia="Times New Roman" w:hAnsi="Roboto Light" w:cs="Arial"/>
          <w:sz w:val="15"/>
          <w:szCs w:val="15"/>
          <w:u w:val="single"/>
        </w:rPr>
        <w:t>Dekningskjøp</w:t>
      </w:r>
      <w:bookmarkEnd w:id="36"/>
      <w:r w:rsidRPr="00EA25BF">
        <w:rPr>
          <w:rFonts w:ascii="Roboto Light" w:eastAsia="Times New Roman" w:hAnsi="Roboto Light" w:cs="Arial"/>
          <w:sz w:val="15"/>
          <w:szCs w:val="15"/>
          <w:u w:val="single"/>
        </w:rPr>
        <w:t xml:space="preserve"> </w:t>
      </w:r>
      <w:bookmarkEnd w:id="37"/>
      <w:bookmarkEnd w:id="38"/>
    </w:p>
    <w:p w14:paraId="0F01AAAC" w14:textId="77777777" w:rsidR="009E76D9"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 xml:space="preserve">Dersom leverandøren ikkje er i stand til å levere i samsvar med avtalen eller leverandøren ikkje innan rimeleg tid har utbetra ein mangel eller avhjelp ikkje kan skje utan vesentleg ulempe kan oppdragsgjevar foreta dekningskjøp på rimeleg måte. Oppdragsgjevar har då krav på differansen mellom avtalt pris og prisen på dekningstransaksjonen. </w:t>
      </w:r>
    </w:p>
    <w:p w14:paraId="4DFD51B0" w14:textId="77777777" w:rsidR="00DD00BC" w:rsidRPr="00EA25BF" w:rsidRDefault="009E76D9" w:rsidP="00B655D2">
      <w:pPr>
        <w:pStyle w:val="Listeavsnitt1"/>
        <w:numPr>
          <w:ilvl w:val="2"/>
          <w:numId w:val="24"/>
        </w:numPr>
        <w:jc w:val="both"/>
        <w:rPr>
          <w:rFonts w:ascii="Roboto Light" w:eastAsia="Times New Roman" w:hAnsi="Roboto Light" w:cs="Arial"/>
          <w:sz w:val="15"/>
          <w:szCs w:val="15"/>
        </w:rPr>
      </w:pPr>
      <w:r w:rsidRPr="00EA25BF">
        <w:rPr>
          <w:rFonts w:ascii="Roboto Light" w:eastAsia="Times New Roman" w:hAnsi="Roboto Light" w:cs="Arial"/>
          <w:sz w:val="15"/>
          <w:szCs w:val="15"/>
        </w:rPr>
        <w:t>Ved heving har oppdragsgjevar rett til å foreta dekningskjøp på rimeleg måte og innan rimeleg tid etter hevinga. Oppdragsgjevar har da ved krav om erstatning krav på differansen mellom avtalt pris og prisen på dekningstransaksjonen, i tillegg til anna erstatning etter denne avtalen.</w:t>
      </w:r>
    </w:p>
    <w:p w14:paraId="0A33B88A" w14:textId="77777777" w:rsidR="007C13E7" w:rsidRPr="00EA25BF" w:rsidRDefault="007C13E7" w:rsidP="00B655D2">
      <w:pPr>
        <w:pStyle w:val="Listeavsnitt1"/>
        <w:ind w:left="567"/>
        <w:jc w:val="both"/>
        <w:rPr>
          <w:rFonts w:ascii="Roboto Light" w:eastAsia="Times New Roman" w:hAnsi="Roboto Light" w:cs="Arial"/>
          <w:sz w:val="15"/>
          <w:szCs w:val="15"/>
        </w:rPr>
      </w:pPr>
    </w:p>
    <w:p w14:paraId="7D3B3350" w14:textId="77777777" w:rsidR="005E0F6E" w:rsidRPr="00EA25BF" w:rsidRDefault="007C13E7" w:rsidP="00417805">
      <w:pPr>
        <w:pStyle w:val="Listeavsnitt1"/>
        <w:numPr>
          <w:ilvl w:val="0"/>
          <w:numId w:val="24"/>
        </w:numPr>
        <w:ind w:left="426" w:hanging="426"/>
        <w:rPr>
          <w:rFonts w:ascii="Roboto Light" w:eastAsia="Times New Roman" w:hAnsi="Roboto Light" w:cs="Arial"/>
          <w:b/>
          <w:color w:val="000000"/>
          <w:sz w:val="15"/>
          <w:szCs w:val="15"/>
        </w:rPr>
      </w:pPr>
      <w:r w:rsidRPr="00EA25BF">
        <w:rPr>
          <w:rFonts w:ascii="Roboto Light" w:eastAsia="Times New Roman" w:hAnsi="Roboto Light" w:cs="Arial"/>
          <w:b/>
          <w:sz w:val="15"/>
          <w:szCs w:val="15"/>
        </w:rPr>
        <w:t>Overdraging</w:t>
      </w:r>
    </w:p>
    <w:p w14:paraId="632C7235" w14:textId="77777777" w:rsidR="007C13E7" w:rsidRPr="00EA25BF" w:rsidRDefault="007C13E7" w:rsidP="00B655D2">
      <w:pPr>
        <w:pStyle w:val="Listeavsnitt1"/>
        <w:numPr>
          <w:ilvl w:val="1"/>
          <w:numId w:val="24"/>
        </w:numPr>
        <w:ind w:left="567" w:hanging="567"/>
        <w:jc w:val="both"/>
        <w:rPr>
          <w:rFonts w:ascii="Roboto Light" w:eastAsia="Times New Roman" w:hAnsi="Roboto Light" w:cs="Arial"/>
          <w:sz w:val="15"/>
          <w:szCs w:val="15"/>
        </w:rPr>
      </w:pPr>
      <w:r w:rsidRPr="00EA25BF">
        <w:rPr>
          <w:rFonts w:ascii="Roboto Light" w:eastAsia="Times New Roman" w:hAnsi="Roboto Light" w:cs="Arial"/>
          <w:sz w:val="15"/>
          <w:szCs w:val="15"/>
        </w:rPr>
        <w:t>Oppdragsgjevar kan overdra sine rettar og plikter etter avtalen, heilt eller delvis, så framt oppdragsgjevar kan godtgjere at mottakaren har den økonomiske styrken som trengs for å kunne oppfylle oppdragsgjevar sine plikter etter avtalen.</w:t>
      </w:r>
    </w:p>
    <w:p w14:paraId="3B2635B1" w14:textId="77777777" w:rsidR="007C13E7" w:rsidRPr="00EA25BF" w:rsidRDefault="007C13E7" w:rsidP="00B655D2">
      <w:pPr>
        <w:pStyle w:val="Listeavsnitt1"/>
        <w:numPr>
          <w:ilvl w:val="1"/>
          <w:numId w:val="24"/>
        </w:numPr>
        <w:ind w:left="567" w:hanging="567"/>
        <w:jc w:val="both"/>
        <w:rPr>
          <w:rFonts w:ascii="Roboto Light" w:hAnsi="Roboto Light" w:cs="Arial"/>
          <w:sz w:val="15"/>
          <w:szCs w:val="15"/>
        </w:rPr>
      </w:pPr>
      <w:r w:rsidRPr="00EA25BF">
        <w:rPr>
          <w:rFonts w:ascii="Roboto Light" w:eastAsia="Times New Roman" w:hAnsi="Roboto Light" w:cs="Arial"/>
          <w:sz w:val="15"/>
          <w:szCs w:val="15"/>
        </w:rPr>
        <w:t>Leverandøren kan ikkje overdra eller pantsette avtalen, del av eller interesse i den, utan oppdragsgjevar sitt samtykke.</w:t>
      </w:r>
      <w:r w:rsidRPr="00EA25BF">
        <w:rPr>
          <w:rFonts w:ascii="Roboto Light" w:hAnsi="Roboto Light" w:cs="Arial"/>
          <w:sz w:val="15"/>
          <w:szCs w:val="15"/>
        </w:rPr>
        <w:t xml:space="preserve"> Slikt samtykke skal ikkje nektast utan sakleg grunn.</w:t>
      </w:r>
    </w:p>
    <w:p w14:paraId="43E6AA5B" w14:textId="77777777" w:rsidR="009208ED" w:rsidRPr="00EA25BF" w:rsidRDefault="009208ED" w:rsidP="00B655D2">
      <w:pPr>
        <w:pStyle w:val="Listeavsnitt1"/>
        <w:ind w:left="567" w:hanging="567"/>
        <w:rPr>
          <w:rFonts w:ascii="Roboto Light" w:eastAsia="Times New Roman" w:hAnsi="Roboto Light" w:cs="Arial"/>
          <w:sz w:val="15"/>
          <w:szCs w:val="15"/>
        </w:rPr>
      </w:pPr>
    </w:p>
    <w:p w14:paraId="032243D9" w14:textId="77777777" w:rsidR="005E0F6E" w:rsidRPr="00EA25BF" w:rsidRDefault="007C13E7" w:rsidP="005E0F6E">
      <w:pPr>
        <w:pStyle w:val="Listeavsnitt1"/>
        <w:numPr>
          <w:ilvl w:val="0"/>
          <w:numId w:val="24"/>
        </w:numPr>
        <w:rPr>
          <w:rFonts w:ascii="Roboto Light" w:eastAsia="Times New Roman" w:hAnsi="Roboto Light" w:cs="Arial"/>
          <w:b/>
          <w:color w:val="000000"/>
          <w:sz w:val="15"/>
          <w:szCs w:val="15"/>
        </w:rPr>
      </w:pPr>
      <w:r w:rsidRPr="00EA25BF">
        <w:rPr>
          <w:rFonts w:ascii="Roboto Light" w:eastAsia="Times New Roman" w:hAnsi="Roboto Light" w:cs="Arial"/>
          <w:b/>
          <w:sz w:val="15"/>
          <w:szCs w:val="15"/>
        </w:rPr>
        <w:t>Tvistar</w:t>
      </w:r>
    </w:p>
    <w:p w14:paraId="549186B1" w14:textId="77777777" w:rsidR="005E0F6E" w:rsidRPr="00EA25BF" w:rsidRDefault="005E0F6E" w:rsidP="00E2515E">
      <w:pPr>
        <w:pStyle w:val="Listeavsnitt1"/>
        <w:tabs>
          <w:tab w:val="left" w:pos="-1008"/>
          <w:tab w:val="left" w:pos="-720"/>
          <w:tab w:val="left" w:pos="0"/>
          <w:tab w:val="left" w:pos="720"/>
          <w:tab w:val="left" w:pos="1224"/>
          <w:tab w:val="left" w:pos="1563"/>
        </w:tabs>
        <w:ind w:left="360"/>
        <w:jc w:val="both"/>
        <w:rPr>
          <w:rFonts w:ascii="Roboto Light" w:eastAsia="Times New Roman" w:hAnsi="Roboto Light" w:cs="Arial"/>
          <w:sz w:val="22"/>
        </w:rPr>
      </w:pPr>
      <w:r w:rsidRPr="00EA25BF">
        <w:rPr>
          <w:rFonts w:ascii="Roboto Light" w:eastAsia="Times New Roman" w:hAnsi="Roboto Light" w:cs="Arial"/>
          <w:sz w:val="15"/>
          <w:szCs w:val="15"/>
        </w:rPr>
        <w:t>Dersom det oppstår tvist om tolking eller rettsverknad av vilkåra, skal det søkjast løyst ved forhandlingar. Fører forhandlingane ikkje fram innan avtalt tid, seinast innan fire veker etter det første forhandlingsmøtet, skal dei ordinære domstolane avgjere tvisten. Bergen tingrett er verneting. Tvistar skal avgjerast etter norsk rett.</w:t>
      </w:r>
    </w:p>
    <w:p w14:paraId="6DE90A3E" w14:textId="77777777" w:rsidR="000E6F27" w:rsidRPr="00EA25BF" w:rsidRDefault="000E6F27" w:rsidP="005E0F6E">
      <w:pPr>
        <w:pStyle w:val="Listeavsnitt1"/>
        <w:ind w:left="0"/>
        <w:rPr>
          <w:rFonts w:ascii="Roboto Light" w:eastAsia="Times New Roman" w:hAnsi="Roboto Light" w:cs="Arial"/>
          <w:sz w:val="22"/>
        </w:rPr>
      </w:pPr>
      <w:bookmarkStart w:id="39" w:name="_Toc98814602"/>
      <w:bookmarkStart w:id="40" w:name="_Toc98814724"/>
      <w:bookmarkStart w:id="41" w:name="_Toc98818339"/>
      <w:bookmarkStart w:id="42" w:name="_Toc98823285"/>
      <w:bookmarkStart w:id="43" w:name="_Toc98814603"/>
      <w:bookmarkStart w:id="44" w:name="_Toc98814725"/>
      <w:bookmarkStart w:id="45" w:name="_Toc98818340"/>
      <w:bookmarkStart w:id="46" w:name="_Toc98823286"/>
      <w:bookmarkEnd w:id="39"/>
      <w:bookmarkEnd w:id="40"/>
      <w:bookmarkEnd w:id="41"/>
      <w:bookmarkEnd w:id="42"/>
      <w:bookmarkEnd w:id="43"/>
      <w:bookmarkEnd w:id="44"/>
      <w:bookmarkEnd w:id="45"/>
      <w:bookmarkEnd w:id="46"/>
    </w:p>
    <w:sectPr w:rsidR="000E6F27" w:rsidRPr="00EA25BF" w:rsidSect="00437A66">
      <w:headerReference w:type="even" r:id="rId14"/>
      <w:headerReference w:type="default" r:id="rId15"/>
      <w:headerReference w:type="first" r:id="rId16"/>
      <w:pgSz w:w="11900" w:h="16840"/>
      <w:pgMar w:top="1531" w:right="1021" w:bottom="1021" w:left="1021" w:header="709" w:footer="709" w:gutter="0"/>
      <w:cols w:num="2" w:space="57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F2FF5" w14:textId="77777777" w:rsidR="00C71501" w:rsidRDefault="00C71501" w:rsidP="00590436">
      <w:r>
        <w:separator/>
      </w:r>
    </w:p>
  </w:endnote>
  <w:endnote w:type="continuationSeparator" w:id="0">
    <w:p w14:paraId="3B875061" w14:textId="77777777" w:rsidR="00C71501" w:rsidRDefault="00C71501" w:rsidP="0059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Light">
    <w:panose1 w:val="02000000000000000000"/>
    <w:charset w:val="00"/>
    <w:family w:val="auto"/>
    <w:pitch w:val="variable"/>
    <w:sig w:usb0="E00002FF" w:usb1="5000205B" w:usb2="0000002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290B8" w14:textId="77777777" w:rsidR="009E76D9" w:rsidRDefault="009E76D9">
    <w:pPr>
      <w:pStyle w:val="Bunntekst"/>
      <w:jc w:val="center"/>
      <w:rPr>
        <w:rFonts w:ascii="Times New Roman" w:eastAsia="Times New Roman" w:hAnsi="Times New Roman"/>
        <w:lang w:val="nb-NO"/>
      </w:rPr>
    </w:pPr>
  </w:p>
  <w:p w14:paraId="7286B8A2" w14:textId="77777777" w:rsidR="009E76D9" w:rsidRDefault="009E76D9">
    <w:pPr>
      <w:pStyle w:val="Bunntekst"/>
      <w:jc w:val="center"/>
      <w:rPr>
        <w:rFonts w:ascii="Times New Roman" w:eastAsia="Times New Roman" w:hAnsi="Times New Roman"/>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8F2F" w14:textId="77777777" w:rsidR="009E76D9" w:rsidRDefault="009E76D9">
    <w:pPr>
      <w:pStyle w:val="Bunntekst"/>
      <w:jc w:val="center"/>
      <w:rPr>
        <w:rFonts w:ascii="Times New Roman" w:eastAsia="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7753" w14:textId="77777777" w:rsidR="00C71501" w:rsidRDefault="00C71501" w:rsidP="00590436">
      <w:r>
        <w:separator/>
      </w:r>
    </w:p>
  </w:footnote>
  <w:footnote w:type="continuationSeparator" w:id="0">
    <w:p w14:paraId="01E5B404" w14:textId="77777777" w:rsidR="00C71501" w:rsidRDefault="00C71501" w:rsidP="0059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36A6" w14:textId="424BE91E" w:rsidR="009E76D9" w:rsidRDefault="009E76D9">
    <w:pPr>
      <w:pStyle w:val="Topptekst"/>
    </w:pPr>
    <w:r>
      <w:t>VLFK</w:t>
    </w:r>
    <w:r w:rsidR="00114C90">
      <w:t>/25/029</w:t>
    </w:r>
    <w:r>
      <w:t xml:space="preserve"> </w:t>
    </w:r>
    <w:sdt>
      <w:sdtPr>
        <w:id w:val="1797331900"/>
        <w:docPartObj>
          <w:docPartGallery w:val="Page Numbers (Top of Page)"/>
          <w:docPartUnique/>
        </w:docPartObj>
      </w:sdtPr>
      <w:sdtEndPr/>
      <w:sdtContent>
        <w:r>
          <w:t xml:space="preserve"> | </w:t>
        </w:r>
        <w:proofErr w:type="spellStart"/>
        <w:r>
          <w:t>Vestland</w:t>
        </w:r>
        <w:proofErr w:type="spellEnd"/>
        <w:r>
          <w:t xml:space="preserve"> fylkeskommun</w:t>
        </w:r>
        <w:r w:rsidRPr="00E80380">
          <w:t xml:space="preserve">e | </w:t>
        </w:r>
        <w:r w:rsidRPr="00E80380">
          <w:rPr>
            <w:b/>
          </w:rPr>
          <w:fldChar w:fldCharType="begin"/>
        </w:r>
        <w:r w:rsidRPr="00E80380">
          <w:rPr>
            <w:b/>
          </w:rPr>
          <w:instrText>PAGE   \* MERGEFORMAT</w:instrText>
        </w:r>
        <w:r w:rsidRPr="00E80380">
          <w:rPr>
            <w:b/>
          </w:rPr>
          <w:fldChar w:fldCharType="separate"/>
        </w:r>
        <w:r w:rsidR="00E2515E">
          <w:rPr>
            <w:b/>
            <w:noProof/>
          </w:rPr>
          <w:t>2</w:t>
        </w:r>
        <w:r w:rsidRPr="00E80380">
          <w:rPr>
            <w:b/>
          </w:rPr>
          <w:fldChar w:fldCharType="end"/>
        </w:r>
      </w:sdtContent>
    </w:sdt>
  </w:p>
  <w:p w14:paraId="2BEE3348" w14:textId="77777777" w:rsidR="009E76D9" w:rsidRPr="00067182" w:rsidRDefault="009E76D9" w:rsidP="00BA4AF8">
    <w:pPr>
      <w:pStyle w:val="Topptekst"/>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154A5" w14:textId="77777777" w:rsidR="009E76D9" w:rsidRPr="007731EA" w:rsidRDefault="009E76D9"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2276094"/>
      <w:docPartObj>
        <w:docPartGallery w:val="Page Numbers (Top of Page)"/>
        <w:docPartUnique/>
      </w:docPartObj>
    </w:sdtPr>
    <w:sdtEndPr/>
    <w:sdtContent>
      <w:p w14:paraId="58D41CFE" w14:textId="3C7CE1FB" w:rsidR="009E76D9" w:rsidRDefault="009E76D9">
        <w:pPr>
          <w:pStyle w:val="Topptekst"/>
        </w:pPr>
        <w:r>
          <w:t>VLFK</w:t>
        </w:r>
        <w:r w:rsidR="000D4614">
          <w:t>/25/029</w:t>
        </w:r>
        <w:r>
          <w:t xml:space="preserve"> | </w:t>
        </w:r>
        <w:proofErr w:type="spellStart"/>
        <w:r>
          <w:t>Vestland</w:t>
        </w:r>
        <w:proofErr w:type="spellEnd"/>
        <w:r>
          <w:t xml:space="preserve"> fylkeskommune </w:t>
        </w:r>
        <w:r w:rsidRPr="00130A4C">
          <w:t xml:space="preserve">| </w:t>
        </w:r>
        <w:r w:rsidRPr="00B655D2">
          <w:rPr>
            <w:b/>
          </w:rPr>
          <w:fldChar w:fldCharType="begin"/>
        </w:r>
        <w:r w:rsidRPr="00B655D2">
          <w:rPr>
            <w:b/>
          </w:rPr>
          <w:instrText>PAGE   \* MERGEFORMAT</w:instrText>
        </w:r>
        <w:r w:rsidRPr="00B655D2">
          <w:rPr>
            <w:b/>
          </w:rPr>
          <w:fldChar w:fldCharType="separate"/>
        </w:r>
        <w:r w:rsidR="00E2515E">
          <w:rPr>
            <w:b/>
            <w:noProof/>
          </w:rPr>
          <w:t>4</w:t>
        </w:r>
        <w:r w:rsidRPr="00B655D2">
          <w:rPr>
            <w:b/>
          </w:rPr>
          <w:fldChar w:fldCharType="end"/>
        </w:r>
      </w:p>
    </w:sdtContent>
  </w:sdt>
  <w:p w14:paraId="5C692EEA" w14:textId="77777777" w:rsidR="009E76D9" w:rsidRDefault="009E76D9">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83C75" w14:textId="77777777" w:rsidR="009E76D9" w:rsidRPr="00CB1B82" w:rsidRDefault="009E76D9"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1" w15:restartNumberingAfterBreak="0">
    <w:nsid w:val="0037618A"/>
    <w:multiLevelType w:val="hybridMultilevel"/>
    <w:tmpl w:val="6A360BDC"/>
    <w:lvl w:ilvl="0" w:tplc="04140017">
      <w:start w:val="1"/>
      <w:numFmt w:val="lowerLetter"/>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2A82015B"/>
    <w:multiLevelType w:val="hybridMultilevel"/>
    <w:tmpl w:val="424835B0"/>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2D171193"/>
    <w:multiLevelType w:val="multilevel"/>
    <w:tmpl w:val="F19ECC5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624B2"/>
    <w:multiLevelType w:val="hybridMultilevel"/>
    <w:tmpl w:val="29D4FDCC"/>
    <w:lvl w:ilvl="0" w:tplc="08140017">
      <w:start w:val="1"/>
      <w:numFmt w:val="lowerLetter"/>
      <w:lvlText w:val="%1)"/>
      <w:lvlJc w:val="left"/>
      <w:pPr>
        <w:ind w:left="720" w:hanging="360"/>
      </w:pPr>
      <w:rPr>
        <w:rFonts w:cs="Times New Roman" w:hint="default"/>
      </w:rPr>
    </w:lvl>
    <w:lvl w:ilvl="1" w:tplc="08140019" w:tentative="1">
      <w:start w:val="1"/>
      <w:numFmt w:val="lowerLetter"/>
      <w:lvlText w:val="%2."/>
      <w:lvlJc w:val="left"/>
      <w:pPr>
        <w:ind w:left="1440" w:hanging="360"/>
      </w:pPr>
      <w:rPr>
        <w:rFonts w:cs="Times New Roman"/>
      </w:rPr>
    </w:lvl>
    <w:lvl w:ilvl="2" w:tplc="0814001B" w:tentative="1">
      <w:start w:val="1"/>
      <w:numFmt w:val="lowerRoman"/>
      <w:lvlText w:val="%3."/>
      <w:lvlJc w:val="right"/>
      <w:pPr>
        <w:ind w:left="2160" w:hanging="180"/>
      </w:pPr>
      <w:rPr>
        <w:rFonts w:cs="Times New Roman"/>
      </w:rPr>
    </w:lvl>
    <w:lvl w:ilvl="3" w:tplc="0814000F" w:tentative="1">
      <w:start w:val="1"/>
      <w:numFmt w:val="decimal"/>
      <w:lvlText w:val="%4."/>
      <w:lvlJc w:val="left"/>
      <w:pPr>
        <w:ind w:left="2880" w:hanging="360"/>
      </w:pPr>
      <w:rPr>
        <w:rFonts w:cs="Times New Roman"/>
      </w:rPr>
    </w:lvl>
    <w:lvl w:ilvl="4" w:tplc="08140019" w:tentative="1">
      <w:start w:val="1"/>
      <w:numFmt w:val="lowerLetter"/>
      <w:lvlText w:val="%5."/>
      <w:lvlJc w:val="left"/>
      <w:pPr>
        <w:ind w:left="3600" w:hanging="360"/>
      </w:pPr>
      <w:rPr>
        <w:rFonts w:cs="Times New Roman"/>
      </w:rPr>
    </w:lvl>
    <w:lvl w:ilvl="5" w:tplc="0814001B" w:tentative="1">
      <w:start w:val="1"/>
      <w:numFmt w:val="lowerRoman"/>
      <w:lvlText w:val="%6."/>
      <w:lvlJc w:val="right"/>
      <w:pPr>
        <w:ind w:left="4320" w:hanging="180"/>
      </w:pPr>
      <w:rPr>
        <w:rFonts w:cs="Times New Roman"/>
      </w:rPr>
    </w:lvl>
    <w:lvl w:ilvl="6" w:tplc="0814000F" w:tentative="1">
      <w:start w:val="1"/>
      <w:numFmt w:val="decimal"/>
      <w:lvlText w:val="%7."/>
      <w:lvlJc w:val="left"/>
      <w:pPr>
        <w:ind w:left="5040" w:hanging="360"/>
      </w:pPr>
      <w:rPr>
        <w:rFonts w:cs="Times New Roman"/>
      </w:rPr>
    </w:lvl>
    <w:lvl w:ilvl="7" w:tplc="08140019" w:tentative="1">
      <w:start w:val="1"/>
      <w:numFmt w:val="lowerLetter"/>
      <w:lvlText w:val="%8."/>
      <w:lvlJc w:val="left"/>
      <w:pPr>
        <w:ind w:left="5760" w:hanging="360"/>
      </w:pPr>
      <w:rPr>
        <w:rFonts w:cs="Times New Roman"/>
      </w:rPr>
    </w:lvl>
    <w:lvl w:ilvl="8" w:tplc="0814001B" w:tentative="1">
      <w:start w:val="1"/>
      <w:numFmt w:val="lowerRoman"/>
      <w:lvlText w:val="%9."/>
      <w:lvlJc w:val="right"/>
      <w:pPr>
        <w:ind w:left="6480" w:hanging="180"/>
      </w:pPr>
      <w:rPr>
        <w:rFonts w:cs="Times New Roman"/>
      </w:rPr>
    </w:lvl>
  </w:abstractNum>
  <w:abstractNum w:abstractNumId="17" w15:restartNumberingAfterBreak="0">
    <w:nsid w:val="4D13071E"/>
    <w:multiLevelType w:val="multilevel"/>
    <w:tmpl w:val="8684E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0B02DE7"/>
    <w:multiLevelType w:val="hybridMultilevel"/>
    <w:tmpl w:val="0AFA8010"/>
    <w:lvl w:ilvl="0" w:tplc="08140019">
      <w:start w:val="1"/>
      <w:numFmt w:val="lowerLetter"/>
      <w:lvlText w:val="%1."/>
      <w:lvlJc w:val="left"/>
      <w:pPr>
        <w:ind w:left="1068" w:hanging="360"/>
      </w:pPr>
      <w:rPr>
        <w:rFonts w:cs="Times New Roman" w:hint="default"/>
        <w:color w:val="auto"/>
      </w:rPr>
    </w:lvl>
    <w:lvl w:ilvl="1" w:tplc="08140019" w:tentative="1">
      <w:start w:val="1"/>
      <w:numFmt w:val="lowerLetter"/>
      <w:lvlText w:val="%2."/>
      <w:lvlJc w:val="left"/>
      <w:pPr>
        <w:ind w:left="1788" w:hanging="360"/>
      </w:pPr>
      <w:rPr>
        <w:rFonts w:cs="Times New Roman"/>
      </w:rPr>
    </w:lvl>
    <w:lvl w:ilvl="2" w:tplc="0814001B" w:tentative="1">
      <w:start w:val="1"/>
      <w:numFmt w:val="lowerRoman"/>
      <w:lvlText w:val="%3."/>
      <w:lvlJc w:val="right"/>
      <w:pPr>
        <w:ind w:left="2508" w:hanging="180"/>
      </w:pPr>
      <w:rPr>
        <w:rFonts w:cs="Times New Roman"/>
      </w:rPr>
    </w:lvl>
    <w:lvl w:ilvl="3" w:tplc="0814000F" w:tentative="1">
      <w:start w:val="1"/>
      <w:numFmt w:val="decimal"/>
      <w:lvlText w:val="%4."/>
      <w:lvlJc w:val="left"/>
      <w:pPr>
        <w:ind w:left="3228" w:hanging="360"/>
      </w:pPr>
      <w:rPr>
        <w:rFonts w:cs="Times New Roman"/>
      </w:rPr>
    </w:lvl>
    <w:lvl w:ilvl="4" w:tplc="08140019" w:tentative="1">
      <w:start w:val="1"/>
      <w:numFmt w:val="lowerLetter"/>
      <w:lvlText w:val="%5."/>
      <w:lvlJc w:val="left"/>
      <w:pPr>
        <w:ind w:left="3948" w:hanging="360"/>
      </w:pPr>
      <w:rPr>
        <w:rFonts w:cs="Times New Roman"/>
      </w:rPr>
    </w:lvl>
    <w:lvl w:ilvl="5" w:tplc="0814001B" w:tentative="1">
      <w:start w:val="1"/>
      <w:numFmt w:val="lowerRoman"/>
      <w:lvlText w:val="%6."/>
      <w:lvlJc w:val="right"/>
      <w:pPr>
        <w:ind w:left="4668" w:hanging="180"/>
      </w:pPr>
      <w:rPr>
        <w:rFonts w:cs="Times New Roman"/>
      </w:rPr>
    </w:lvl>
    <w:lvl w:ilvl="6" w:tplc="0814000F" w:tentative="1">
      <w:start w:val="1"/>
      <w:numFmt w:val="decimal"/>
      <w:lvlText w:val="%7."/>
      <w:lvlJc w:val="left"/>
      <w:pPr>
        <w:ind w:left="5388" w:hanging="360"/>
      </w:pPr>
      <w:rPr>
        <w:rFonts w:cs="Times New Roman"/>
      </w:rPr>
    </w:lvl>
    <w:lvl w:ilvl="7" w:tplc="08140019" w:tentative="1">
      <w:start w:val="1"/>
      <w:numFmt w:val="lowerLetter"/>
      <w:lvlText w:val="%8."/>
      <w:lvlJc w:val="left"/>
      <w:pPr>
        <w:ind w:left="6108" w:hanging="360"/>
      </w:pPr>
      <w:rPr>
        <w:rFonts w:cs="Times New Roman"/>
      </w:rPr>
    </w:lvl>
    <w:lvl w:ilvl="8" w:tplc="0814001B" w:tentative="1">
      <w:start w:val="1"/>
      <w:numFmt w:val="lowerRoman"/>
      <w:lvlText w:val="%9."/>
      <w:lvlJc w:val="right"/>
      <w:pPr>
        <w:ind w:left="6828" w:hanging="180"/>
      </w:pPr>
      <w:rPr>
        <w:rFonts w:cs="Times New Roman"/>
      </w:rPr>
    </w:lvl>
  </w:abstractNum>
  <w:abstractNum w:abstractNumId="19" w15:restartNumberingAfterBreak="0">
    <w:nsid w:val="6C5C4AFE"/>
    <w:multiLevelType w:val="multilevel"/>
    <w:tmpl w:val="CE8089C8"/>
    <w:lvl w:ilvl="0">
      <w:start w:val="1"/>
      <w:numFmt w:val="decimal"/>
      <w:pStyle w:val="Overskrift1Innkjp"/>
      <w:lvlText w:val="%1."/>
      <w:lvlJc w:val="left"/>
      <w:pPr>
        <w:ind w:left="360" w:hanging="360"/>
      </w:pPr>
      <w:rPr>
        <w:rFonts w:hint="default"/>
        <w:b/>
        <w:i w:val="0"/>
        <w:sz w:val="28"/>
      </w:rPr>
    </w:lvl>
    <w:lvl w:ilvl="1">
      <w:start w:val="1"/>
      <w:numFmt w:val="decimal"/>
      <w:pStyle w:val="Overskrift2Innkjp"/>
      <w:lvlText w:val="%1.%2"/>
      <w:lvlJc w:val="left"/>
      <w:pPr>
        <w:ind w:left="357" w:hanging="357"/>
      </w:pPr>
      <w:rPr>
        <w:rFonts w:ascii="Arial" w:hAnsi="Arial" w:hint="default"/>
        <w:b/>
        <w:i w:val="0"/>
        <w:spacing w:val="0"/>
        <w:sz w:val="28"/>
      </w:rPr>
    </w:lvl>
    <w:lvl w:ilvl="2">
      <w:start w:val="1"/>
      <w:numFmt w:val="decimal"/>
      <w:pStyle w:val="Overskrift3Innkjp"/>
      <w:lvlText w:val="%1.%2.%3"/>
      <w:lvlJc w:val="left"/>
      <w:pPr>
        <w:ind w:left="357" w:hanging="357"/>
      </w:pPr>
      <w:rPr>
        <w:rFonts w:ascii="Arial" w:hAnsi="Arial"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0" w15:restartNumberingAfterBreak="0">
    <w:nsid w:val="7AFF5CEA"/>
    <w:multiLevelType w:val="hybridMultilevel"/>
    <w:tmpl w:val="876A625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1"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485245154">
    <w:abstractNumId w:val="0"/>
  </w:num>
  <w:num w:numId="2" w16cid:durableId="1919291349">
    <w:abstractNumId w:val="9"/>
  </w:num>
  <w:num w:numId="3" w16cid:durableId="1950773101">
    <w:abstractNumId w:val="4"/>
  </w:num>
  <w:num w:numId="4" w16cid:durableId="1500123262">
    <w:abstractNumId w:val="3"/>
  </w:num>
  <w:num w:numId="5" w16cid:durableId="2044404274">
    <w:abstractNumId w:val="2"/>
  </w:num>
  <w:num w:numId="6" w16cid:durableId="496924582">
    <w:abstractNumId w:val="1"/>
  </w:num>
  <w:num w:numId="7" w16cid:durableId="1834681281">
    <w:abstractNumId w:val="10"/>
  </w:num>
  <w:num w:numId="8" w16cid:durableId="1639648701">
    <w:abstractNumId w:val="8"/>
  </w:num>
  <w:num w:numId="9" w16cid:durableId="508914616">
    <w:abstractNumId w:val="7"/>
  </w:num>
  <w:num w:numId="10" w16cid:durableId="2006669772">
    <w:abstractNumId w:val="6"/>
  </w:num>
  <w:num w:numId="11" w16cid:durableId="1101071677">
    <w:abstractNumId w:val="5"/>
  </w:num>
  <w:num w:numId="12" w16cid:durableId="1787197088">
    <w:abstractNumId w:val="15"/>
  </w:num>
  <w:num w:numId="13" w16cid:durableId="287591284">
    <w:abstractNumId w:val="12"/>
  </w:num>
  <w:num w:numId="14" w16cid:durableId="1096053481">
    <w:abstractNumId w:val="10"/>
  </w:num>
  <w:num w:numId="15" w16cid:durableId="1285427433">
    <w:abstractNumId w:val="19"/>
  </w:num>
  <w:num w:numId="16" w16cid:durableId="43263140">
    <w:abstractNumId w:val="19"/>
  </w:num>
  <w:num w:numId="17" w16cid:durableId="110246732">
    <w:abstractNumId w:val="19"/>
  </w:num>
  <w:num w:numId="18" w16cid:durableId="369457605">
    <w:abstractNumId w:val="19"/>
  </w:num>
  <w:num w:numId="19" w16cid:durableId="1645041826">
    <w:abstractNumId w:val="17"/>
  </w:num>
  <w:num w:numId="20" w16cid:durableId="106631919">
    <w:abstractNumId w:val="19"/>
  </w:num>
  <w:num w:numId="21" w16cid:durableId="983970192">
    <w:abstractNumId w:val="19"/>
  </w:num>
  <w:num w:numId="22" w16cid:durableId="1573617449">
    <w:abstractNumId w:val="13"/>
  </w:num>
  <w:num w:numId="23" w16cid:durableId="503326449">
    <w:abstractNumId w:val="21"/>
  </w:num>
  <w:num w:numId="24" w16cid:durableId="425276158">
    <w:abstractNumId w:val="14"/>
  </w:num>
  <w:num w:numId="25" w16cid:durableId="271590288">
    <w:abstractNumId w:val="11"/>
  </w:num>
  <w:num w:numId="26" w16cid:durableId="1809711260">
    <w:abstractNumId w:val="16"/>
  </w:num>
  <w:num w:numId="27" w16cid:durableId="1946569992">
    <w:abstractNumId w:val="20"/>
  </w:num>
  <w:num w:numId="28" w16cid:durableId="652873987">
    <w:abstractNumId w:val="19"/>
  </w:num>
  <w:num w:numId="29" w16cid:durableId="1533955765">
    <w:abstractNumId w:val="18"/>
  </w:num>
  <w:num w:numId="30" w16cid:durableId="1205871298">
    <w:abstractNumId w:val="19"/>
  </w:num>
  <w:num w:numId="31" w16cid:durableId="6936506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406"/>
    <w:rsid w:val="00005BC0"/>
    <w:rsid w:val="00027832"/>
    <w:rsid w:val="0002793E"/>
    <w:rsid w:val="00034433"/>
    <w:rsid w:val="0005770F"/>
    <w:rsid w:val="000615B5"/>
    <w:rsid w:val="00082B08"/>
    <w:rsid w:val="00082D01"/>
    <w:rsid w:val="0008394F"/>
    <w:rsid w:val="000862CA"/>
    <w:rsid w:val="00086C9C"/>
    <w:rsid w:val="000A1492"/>
    <w:rsid w:val="000A179E"/>
    <w:rsid w:val="000A785F"/>
    <w:rsid w:val="000D4614"/>
    <w:rsid w:val="000E32BE"/>
    <w:rsid w:val="000E6F27"/>
    <w:rsid w:val="000E707A"/>
    <w:rsid w:val="001026DA"/>
    <w:rsid w:val="00102F87"/>
    <w:rsid w:val="00112990"/>
    <w:rsid w:val="00114C90"/>
    <w:rsid w:val="00115E4F"/>
    <w:rsid w:val="00130A4C"/>
    <w:rsid w:val="001366E6"/>
    <w:rsid w:val="00153360"/>
    <w:rsid w:val="00176D1C"/>
    <w:rsid w:val="001938DD"/>
    <w:rsid w:val="001975B5"/>
    <w:rsid w:val="001A1828"/>
    <w:rsid w:val="001B035E"/>
    <w:rsid w:val="001C6588"/>
    <w:rsid w:val="001D15DC"/>
    <w:rsid w:val="001D3702"/>
    <w:rsid w:val="001D3982"/>
    <w:rsid w:val="00201718"/>
    <w:rsid w:val="00202079"/>
    <w:rsid w:val="00207F59"/>
    <w:rsid w:val="002121B5"/>
    <w:rsid w:val="00220DEA"/>
    <w:rsid w:val="002238D8"/>
    <w:rsid w:val="00226CAC"/>
    <w:rsid w:val="00245596"/>
    <w:rsid w:val="00277391"/>
    <w:rsid w:val="00281EFF"/>
    <w:rsid w:val="00293558"/>
    <w:rsid w:val="002A0DE9"/>
    <w:rsid w:val="002B4FD1"/>
    <w:rsid w:val="002C0294"/>
    <w:rsid w:val="002C1F49"/>
    <w:rsid w:val="00301EA6"/>
    <w:rsid w:val="00302FF5"/>
    <w:rsid w:val="0031244A"/>
    <w:rsid w:val="00342F61"/>
    <w:rsid w:val="00353683"/>
    <w:rsid w:val="00362F2C"/>
    <w:rsid w:val="00365BC1"/>
    <w:rsid w:val="0039244B"/>
    <w:rsid w:val="003965DD"/>
    <w:rsid w:val="003A0C9D"/>
    <w:rsid w:val="003B0FD0"/>
    <w:rsid w:val="003D0510"/>
    <w:rsid w:val="003D6DCD"/>
    <w:rsid w:val="003E2982"/>
    <w:rsid w:val="003E4D99"/>
    <w:rsid w:val="003F0C61"/>
    <w:rsid w:val="00405D22"/>
    <w:rsid w:val="00410422"/>
    <w:rsid w:val="00417805"/>
    <w:rsid w:val="00425674"/>
    <w:rsid w:val="0042750C"/>
    <w:rsid w:val="004330CD"/>
    <w:rsid w:val="00437A66"/>
    <w:rsid w:val="00442C9D"/>
    <w:rsid w:val="004534AA"/>
    <w:rsid w:val="00456BDA"/>
    <w:rsid w:val="0046449E"/>
    <w:rsid w:val="00477C5F"/>
    <w:rsid w:val="0048119B"/>
    <w:rsid w:val="004A37C0"/>
    <w:rsid w:val="004B6E45"/>
    <w:rsid w:val="004C70C5"/>
    <w:rsid w:val="004D57B1"/>
    <w:rsid w:val="004E398A"/>
    <w:rsid w:val="004F4E88"/>
    <w:rsid w:val="0050572D"/>
    <w:rsid w:val="00514D15"/>
    <w:rsid w:val="00515F93"/>
    <w:rsid w:val="0051755E"/>
    <w:rsid w:val="00522DD1"/>
    <w:rsid w:val="00523827"/>
    <w:rsid w:val="00523928"/>
    <w:rsid w:val="00530272"/>
    <w:rsid w:val="005373D6"/>
    <w:rsid w:val="005413D9"/>
    <w:rsid w:val="00567B91"/>
    <w:rsid w:val="005756BB"/>
    <w:rsid w:val="00576204"/>
    <w:rsid w:val="00580895"/>
    <w:rsid w:val="0058155B"/>
    <w:rsid w:val="00590436"/>
    <w:rsid w:val="00597D52"/>
    <w:rsid w:val="005A1E9A"/>
    <w:rsid w:val="005A331E"/>
    <w:rsid w:val="005B098A"/>
    <w:rsid w:val="005C0431"/>
    <w:rsid w:val="005E0F6E"/>
    <w:rsid w:val="005E7FD1"/>
    <w:rsid w:val="005F1976"/>
    <w:rsid w:val="00611110"/>
    <w:rsid w:val="006362C3"/>
    <w:rsid w:val="00644BBC"/>
    <w:rsid w:val="0065594B"/>
    <w:rsid w:val="00663350"/>
    <w:rsid w:val="00665847"/>
    <w:rsid w:val="00672871"/>
    <w:rsid w:val="00686FFC"/>
    <w:rsid w:val="00687436"/>
    <w:rsid w:val="006B4DF0"/>
    <w:rsid w:val="006E632F"/>
    <w:rsid w:val="00727DC4"/>
    <w:rsid w:val="0073378A"/>
    <w:rsid w:val="007345B6"/>
    <w:rsid w:val="00743131"/>
    <w:rsid w:val="0074612C"/>
    <w:rsid w:val="00752EE2"/>
    <w:rsid w:val="007731EA"/>
    <w:rsid w:val="00775112"/>
    <w:rsid w:val="0078228C"/>
    <w:rsid w:val="007855FF"/>
    <w:rsid w:val="0078786D"/>
    <w:rsid w:val="00794770"/>
    <w:rsid w:val="007C13E7"/>
    <w:rsid w:val="007D0C68"/>
    <w:rsid w:val="007E3728"/>
    <w:rsid w:val="007F0EB5"/>
    <w:rsid w:val="007F472B"/>
    <w:rsid w:val="007F5B49"/>
    <w:rsid w:val="00811365"/>
    <w:rsid w:val="00813DD0"/>
    <w:rsid w:val="008165D0"/>
    <w:rsid w:val="00823428"/>
    <w:rsid w:val="00835920"/>
    <w:rsid w:val="00837019"/>
    <w:rsid w:val="00842595"/>
    <w:rsid w:val="0084773A"/>
    <w:rsid w:val="00853CE4"/>
    <w:rsid w:val="00856E72"/>
    <w:rsid w:val="008619C2"/>
    <w:rsid w:val="008708AE"/>
    <w:rsid w:val="0087678B"/>
    <w:rsid w:val="00882AAC"/>
    <w:rsid w:val="0088327E"/>
    <w:rsid w:val="00885C51"/>
    <w:rsid w:val="008B2148"/>
    <w:rsid w:val="008E469D"/>
    <w:rsid w:val="008F787A"/>
    <w:rsid w:val="00914872"/>
    <w:rsid w:val="009208ED"/>
    <w:rsid w:val="0092394E"/>
    <w:rsid w:val="00923C5C"/>
    <w:rsid w:val="009421CB"/>
    <w:rsid w:val="0095326A"/>
    <w:rsid w:val="009538AB"/>
    <w:rsid w:val="0095630A"/>
    <w:rsid w:val="009605BD"/>
    <w:rsid w:val="00960946"/>
    <w:rsid w:val="00995F1F"/>
    <w:rsid w:val="009B51AA"/>
    <w:rsid w:val="009B5CAC"/>
    <w:rsid w:val="009C0C6D"/>
    <w:rsid w:val="009E1CE5"/>
    <w:rsid w:val="009E1FE1"/>
    <w:rsid w:val="009E76D9"/>
    <w:rsid w:val="009F73AC"/>
    <w:rsid w:val="00A00B22"/>
    <w:rsid w:val="00A30DBF"/>
    <w:rsid w:val="00A57C53"/>
    <w:rsid w:val="00A741FD"/>
    <w:rsid w:val="00A743FE"/>
    <w:rsid w:val="00A81406"/>
    <w:rsid w:val="00A868A1"/>
    <w:rsid w:val="00A9051A"/>
    <w:rsid w:val="00A96C32"/>
    <w:rsid w:val="00AA28D7"/>
    <w:rsid w:val="00AA7C3C"/>
    <w:rsid w:val="00AB1CE3"/>
    <w:rsid w:val="00AC0A42"/>
    <w:rsid w:val="00AD02F5"/>
    <w:rsid w:val="00AD0E20"/>
    <w:rsid w:val="00AD2F9D"/>
    <w:rsid w:val="00AE3E78"/>
    <w:rsid w:val="00AE568C"/>
    <w:rsid w:val="00B0682D"/>
    <w:rsid w:val="00B100EC"/>
    <w:rsid w:val="00B10846"/>
    <w:rsid w:val="00B12028"/>
    <w:rsid w:val="00B161E7"/>
    <w:rsid w:val="00B4468A"/>
    <w:rsid w:val="00B521CB"/>
    <w:rsid w:val="00B57BC9"/>
    <w:rsid w:val="00B60819"/>
    <w:rsid w:val="00B6511E"/>
    <w:rsid w:val="00B655D2"/>
    <w:rsid w:val="00BA4AF8"/>
    <w:rsid w:val="00BA6B26"/>
    <w:rsid w:val="00BB5D77"/>
    <w:rsid w:val="00BC6CE1"/>
    <w:rsid w:val="00BD23A9"/>
    <w:rsid w:val="00BD7FE9"/>
    <w:rsid w:val="00BF5E2A"/>
    <w:rsid w:val="00C000E7"/>
    <w:rsid w:val="00C013D9"/>
    <w:rsid w:val="00C120AF"/>
    <w:rsid w:val="00C3319B"/>
    <w:rsid w:val="00C43804"/>
    <w:rsid w:val="00C5029A"/>
    <w:rsid w:val="00C53EE1"/>
    <w:rsid w:val="00C71501"/>
    <w:rsid w:val="00CB1B82"/>
    <w:rsid w:val="00CC0E0C"/>
    <w:rsid w:val="00CE2409"/>
    <w:rsid w:val="00D07028"/>
    <w:rsid w:val="00D4306C"/>
    <w:rsid w:val="00D505F2"/>
    <w:rsid w:val="00D67DD4"/>
    <w:rsid w:val="00D70C4E"/>
    <w:rsid w:val="00D74526"/>
    <w:rsid w:val="00D81182"/>
    <w:rsid w:val="00D876EE"/>
    <w:rsid w:val="00D90642"/>
    <w:rsid w:val="00D95624"/>
    <w:rsid w:val="00DA223D"/>
    <w:rsid w:val="00DA52AE"/>
    <w:rsid w:val="00DB7394"/>
    <w:rsid w:val="00DC3252"/>
    <w:rsid w:val="00DC3F2B"/>
    <w:rsid w:val="00DD00BC"/>
    <w:rsid w:val="00DE0648"/>
    <w:rsid w:val="00DE3CBA"/>
    <w:rsid w:val="00DF1817"/>
    <w:rsid w:val="00E05746"/>
    <w:rsid w:val="00E07D74"/>
    <w:rsid w:val="00E122B7"/>
    <w:rsid w:val="00E14C79"/>
    <w:rsid w:val="00E1521E"/>
    <w:rsid w:val="00E21E9A"/>
    <w:rsid w:val="00E2515E"/>
    <w:rsid w:val="00E35F7A"/>
    <w:rsid w:val="00E50E48"/>
    <w:rsid w:val="00E57B63"/>
    <w:rsid w:val="00E73166"/>
    <w:rsid w:val="00E75874"/>
    <w:rsid w:val="00E80380"/>
    <w:rsid w:val="00E8255E"/>
    <w:rsid w:val="00E93C23"/>
    <w:rsid w:val="00E9420D"/>
    <w:rsid w:val="00E96BCD"/>
    <w:rsid w:val="00EA25BF"/>
    <w:rsid w:val="00EB01DC"/>
    <w:rsid w:val="00EB5D75"/>
    <w:rsid w:val="00EC1DDC"/>
    <w:rsid w:val="00EC55BB"/>
    <w:rsid w:val="00EC6362"/>
    <w:rsid w:val="00ED2C94"/>
    <w:rsid w:val="00EE3003"/>
    <w:rsid w:val="00EF7B35"/>
    <w:rsid w:val="00F062BE"/>
    <w:rsid w:val="00F0664A"/>
    <w:rsid w:val="00F20A70"/>
    <w:rsid w:val="00F25683"/>
    <w:rsid w:val="00F30A30"/>
    <w:rsid w:val="00F4549F"/>
    <w:rsid w:val="00F46EC3"/>
    <w:rsid w:val="00F57009"/>
    <w:rsid w:val="00F633E3"/>
    <w:rsid w:val="00F72D2E"/>
    <w:rsid w:val="00F96160"/>
    <w:rsid w:val="00FA2A14"/>
    <w:rsid w:val="00FA49B4"/>
    <w:rsid w:val="00FB6885"/>
    <w:rsid w:val="00FC075F"/>
    <w:rsid w:val="00FC321D"/>
    <w:rsid w:val="00FC737D"/>
    <w:rsid w:val="076A78EE"/>
    <w:rsid w:val="09C183D7"/>
    <w:rsid w:val="0AB1B94C"/>
    <w:rsid w:val="0CAE9C06"/>
    <w:rsid w:val="0F098ABA"/>
    <w:rsid w:val="148AA44E"/>
    <w:rsid w:val="14B090D1"/>
    <w:rsid w:val="17EC42A7"/>
    <w:rsid w:val="193CA5C5"/>
    <w:rsid w:val="1B4B7AF5"/>
    <w:rsid w:val="2290E4B3"/>
    <w:rsid w:val="232F1FB3"/>
    <w:rsid w:val="289FC942"/>
    <w:rsid w:val="28AA5771"/>
    <w:rsid w:val="2D0B3072"/>
    <w:rsid w:val="2DA189A0"/>
    <w:rsid w:val="2FD8C596"/>
    <w:rsid w:val="30089484"/>
    <w:rsid w:val="31D58335"/>
    <w:rsid w:val="3232021B"/>
    <w:rsid w:val="3CA6DEA5"/>
    <w:rsid w:val="3F3EA5DB"/>
    <w:rsid w:val="475DA114"/>
    <w:rsid w:val="48F9BFF5"/>
    <w:rsid w:val="4A8935D0"/>
    <w:rsid w:val="4C5FC647"/>
    <w:rsid w:val="4F45D396"/>
    <w:rsid w:val="4F9A007D"/>
    <w:rsid w:val="522AC977"/>
    <w:rsid w:val="542353AC"/>
    <w:rsid w:val="55D6ED26"/>
    <w:rsid w:val="5611CFA4"/>
    <w:rsid w:val="58AF67DF"/>
    <w:rsid w:val="5AF7C485"/>
    <w:rsid w:val="5CAA2D46"/>
    <w:rsid w:val="633BFCB8"/>
    <w:rsid w:val="6779ACC4"/>
    <w:rsid w:val="67A093AB"/>
    <w:rsid w:val="6A7D566D"/>
    <w:rsid w:val="6C08430B"/>
    <w:rsid w:val="6CB80FC9"/>
    <w:rsid w:val="70F6003B"/>
    <w:rsid w:val="72F11BE4"/>
    <w:rsid w:val="745D8E5C"/>
    <w:rsid w:val="75EBDADC"/>
    <w:rsid w:val="786533AB"/>
    <w:rsid w:val="7A839767"/>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50F33447"/>
  <w15:chartTrackingRefBased/>
  <w15:docId w15:val="{BF98B1E2-22E8-4899-9F91-D8AAD0C6B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683"/>
    <w:rPr>
      <w:sz w:val="22"/>
      <w:lang w:val="nn-NO" w:eastAsia="nn-NO"/>
    </w:rPr>
  </w:style>
  <w:style w:type="paragraph" w:styleId="Overskrift1">
    <w:name w:val="heading 1"/>
    <w:basedOn w:val="Normal"/>
    <w:next w:val="Normal"/>
    <w:link w:val="Overskrift1Teg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2121B5"/>
    <w:rPr>
      <w:color w:val="DD1740"/>
      <w:sz w:val="52"/>
      <w:szCs w:val="60"/>
      <w:lang w:val="nn-NO"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665847"/>
    <w:pPr>
      <w:numPr>
        <w:numId w:val="21"/>
      </w:numPr>
      <w:spacing w:before="240" w:after="60"/>
    </w:pPr>
    <w:rPr>
      <w:b/>
      <w:caps/>
      <w:sz w:val="28"/>
      <w:szCs w:val="28"/>
    </w:rPr>
  </w:style>
  <w:style w:type="character" w:customStyle="1" w:styleId="Overskrift1InnkjpTegn">
    <w:name w:val="Overskrift 1 Innkjøp Tegn"/>
    <w:basedOn w:val="Standardskriftforavsnitt"/>
    <w:link w:val="Overskrift1Innkjp"/>
    <w:rsid w:val="00665847"/>
    <w:rPr>
      <w:b/>
      <w:caps/>
      <w:sz w:val="28"/>
      <w:szCs w:val="28"/>
      <w:lang w:val="nn-NO" w:eastAsia="nn-NO"/>
    </w:rPr>
  </w:style>
  <w:style w:type="paragraph" w:customStyle="1" w:styleId="Overskrift2Innkjp">
    <w:name w:val="Overskrift 2 Innkjøp"/>
    <w:basedOn w:val="Overskrift1Innkjp"/>
    <w:link w:val="Overskrift2InnkjpTegn"/>
    <w:autoRedefine/>
    <w:qFormat/>
    <w:rsid w:val="00201718"/>
    <w:pPr>
      <w:numPr>
        <w:ilvl w:val="1"/>
      </w:numPr>
    </w:pPr>
    <w:rPr>
      <w:caps w:val="0"/>
    </w:rPr>
  </w:style>
  <w:style w:type="character" w:customStyle="1" w:styleId="Overskrift2InnkjpTegn">
    <w:name w:val="Overskrift 2 Innkjøp Tegn"/>
    <w:basedOn w:val="Overskrift1InnkjpTegn"/>
    <w:link w:val="Overskrift2Innkjp"/>
    <w:rsid w:val="00686FFC"/>
    <w:rPr>
      <w:b/>
      <w:caps w:val="0"/>
      <w:sz w:val="28"/>
      <w:szCs w:val="28"/>
      <w:lang w:val="nn-NO" w:eastAsia="nn-NO"/>
    </w:rPr>
  </w:style>
  <w:style w:type="paragraph" w:customStyle="1" w:styleId="Overskrift3Innkjp">
    <w:name w:val="Overskrift 3 Innkjøp"/>
    <w:basedOn w:val="Overskrift2Innkjp"/>
    <w:link w:val="Overskrift3InnkjpTegn"/>
    <w:autoRedefine/>
    <w:qFormat/>
    <w:rsid w:val="00201718"/>
    <w:pPr>
      <w:numPr>
        <w:ilvl w:val="2"/>
        <w:numId w:val="18"/>
      </w:numPr>
      <w:spacing w:after="0"/>
      <w:ind w:left="709" w:right="-65" w:hanging="709"/>
    </w:pPr>
    <w:rPr>
      <w:sz w:val="22"/>
    </w:rPr>
  </w:style>
  <w:style w:type="character" w:customStyle="1" w:styleId="Overskrift3InnkjpTegn">
    <w:name w:val="Overskrift 3 Innkjøp Tegn"/>
    <w:basedOn w:val="Overskrift2InnkjpTegn"/>
    <w:link w:val="Overskrift3Innkjp"/>
    <w:rsid w:val="00201718"/>
    <w:rPr>
      <w:b/>
      <w:caps w:val="0"/>
      <w:sz w:val="22"/>
      <w:szCs w:val="28"/>
      <w:lang w:val="nn-NO" w:eastAsia="nn-NO"/>
    </w:rPr>
  </w:style>
  <w:style w:type="paragraph" w:customStyle="1" w:styleId="Overskrift3IS">
    <w:name w:val="Overskrift 3 IS"/>
    <w:basedOn w:val="Overskrift2Innkjp"/>
    <w:next w:val="Normal"/>
    <w:link w:val="Overskrift3ISTegn"/>
    <w:qFormat/>
    <w:rsid w:val="00FA49B4"/>
    <w:pPr>
      <w:numPr>
        <w:ilvl w:val="0"/>
        <w:numId w:val="0"/>
      </w:numPr>
      <w:ind w:left="357" w:hanging="357"/>
    </w:pPr>
    <w:rPr>
      <w:sz w:val="22"/>
    </w:rPr>
  </w:style>
  <w:style w:type="character" w:customStyle="1" w:styleId="Overskrift3ISTegn">
    <w:name w:val="Overskrift 3 IS Tegn"/>
    <w:basedOn w:val="Overskrift2InnkjpTegn"/>
    <w:link w:val="Overskrift3IS"/>
    <w:rsid w:val="00FA49B4"/>
    <w:rPr>
      <w:b/>
      <w:caps w:val="0"/>
      <w:sz w:val="22"/>
      <w:szCs w:val="28"/>
      <w:lang w:val="nn-NO" w:eastAsia="nn-NO"/>
    </w:rPr>
  </w:style>
  <w:style w:type="paragraph" w:customStyle="1" w:styleId="Listeavsnitt1">
    <w:name w:val="Listeavsnitt1"/>
    <w:basedOn w:val="Normal"/>
    <w:qFormat/>
    <w:rsid w:val="00FA49B4"/>
    <w:pPr>
      <w:ind w:left="720"/>
      <w:contextualSpacing/>
    </w:pPr>
    <w:rPr>
      <w:rFonts w:ascii="Verdana" w:eastAsia="SimSun" w:hAnsi="Verdana"/>
      <w:snapToGrid w:val="0"/>
      <w:sz w:val="20"/>
      <w:szCs w:val="22"/>
    </w:rPr>
  </w:style>
  <w:style w:type="character" w:customStyle="1" w:styleId="NormalmedluftoverTegn">
    <w:name w:val="Normal med luft over Tegn"/>
    <w:basedOn w:val="Standardskriftforavsnitt"/>
    <w:link w:val="Normalmedluftover"/>
    <w:locked/>
    <w:rsid w:val="00E80380"/>
    <w:rPr>
      <w:rFonts w:eastAsia="Times New Roman" w:cs="Arial"/>
      <w:sz w:val="22"/>
      <w:szCs w:val="22"/>
      <w:lang w:eastAsia="nb-NO"/>
    </w:rPr>
  </w:style>
  <w:style w:type="paragraph" w:customStyle="1" w:styleId="Normalmedluftover">
    <w:name w:val="Normal med luft over"/>
    <w:basedOn w:val="Normal"/>
    <w:link w:val="NormalmedluftoverTegn"/>
    <w:qFormat/>
    <w:rsid w:val="00E80380"/>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E80380"/>
    <w:rPr>
      <w:rFonts w:eastAsia="Times New Roman" w:cs="Arial"/>
      <w:bCs/>
      <w:sz w:val="22"/>
      <w:szCs w:val="22"/>
      <w:lang w:eastAsia="x-none"/>
    </w:rPr>
  </w:style>
  <w:style w:type="paragraph" w:customStyle="1" w:styleId="Linjestil">
    <w:name w:val="Linjestil"/>
    <w:basedOn w:val="Normalmedluftover"/>
    <w:link w:val="LinjestilTegn"/>
    <w:qFormat/>
    <w:rsid w:val="00E80380"/>
    <w:pPr>
      <w:spacing w:before="0" w:after="100" w:afterAutospacing="1"/>
    </w:pPr>
    <w:rPr>
      <w:bCs/>
      <w:lang w:eastAsia="x-none"/>
    </w:rPr>
  </w:style>
  <w:style w:type="paragraph" w:customStyle="1" w:styleId="Contractstyle">
    <w:name w:val="Contractstyle"/>
    <w:rsid w:val="00E80380"/>
    <w:pPr>
      <w:keepLines/>
      <w:suppressAutoHyphens/>
      <w:spacing w:before="120" w:after="120" w:line="100" w:lineRule="atLeast"/>
      <w:ind w:left="720"/>
    </w:pPr>
    <w:rPr>
      <w:rFonts w:ascii="Times New Roman" w:eastAsia="Times New Roman" w:hAnsi="Times New Roman"/>
      <w:sz w:val="22"/>
      <w:szCs w:val="20"/>
      <w:lang w:val="en-GB" w:eastAsia="ar-SA"/>
    </w:rPr>
  </w:style>
  <w:style w:type="character" w:styleId="Merknadsreferanse">
    <w:name w:val="annotation reference"/>
    <w:basedOn w:val="Standardskriftforavsnitt"/>
    <w:uiPriority w:val="99"/>
    <w:semiHidden/>
    <w:unhideWhenUsed/>
    <w:rsid w:val="005373D6"/>
    <w:rPr>
      <w:sz w:val="16"/>
      <w:szCs w:val="16"/>
    </w:rPr>
  </w:style>
  <w:style w:type="paragraph" w:styleId="Merknadstekst">
    <w:name w:val="annotation text"/>
    <w:basedOn w:val="Normal"/>
    <w:link w:val="MerknadstekstTegn"/>
    <w:uiPriority w:val="99"/>
    <w:semiHidden/>
    <w:unhideWhenUsed/>
    <w:rsid w:val="005373D6"/>
    <w:rPr>
      <w:sz w:val="20"/>
      <w:szCs w:val="20"/>
    </w:rPr>
  </w:style>
  <w:style w:type="character" w:customStyle="1" w:styleId="MerknadstekstTegn">
    <w:name w:val="Merknadstekst Tegn"/>
    <w:basedOn w:val="Standardskriftforavsnitt"/>
    <w:link w:val="Merknadstekst"/>
    <w:uiPriority w:val="99"/>
    <w:semiHidden/>
    <w:rsid w:val="005373D6"/>
    <w:rPr>
      <w:szCs w:val="20"/>
      <w:lang w:val="nn-NO" w:eastAsia="nn-NO"/>
    </w:rPr>
  </w:style>
  <w:style w:type="character" w:styleId="Fulgthyperkobling">
    <w:name w:val="FollowedHyperlink"/>
    <w:basedOn w:val="Standardskriftforavsnitt"/>
    <w:uiPriority w:val="99"/>
    <w:semiHidden/>
    <w:unhideWhenUsed/>
    <w:rsid w:val="00B521CB"/>
    <w:rPr>
      <w:color w:val="47413C"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17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9F37FB9BCB89489A559827B5C96379" ma:contentTypeVersion="3" ma:contentTypeDescription="Opprett et nytt dokument." ma:contentTypeScope="" ma:versionID="78aba7b4cc930c83e2b050c012cb8146">
  <xsd:schema xmlns:xsd="http://www.w3.org/2001/XMLSchema" xmlns:xs="http://www.w3.org/2001/XMLSchema" xmlns:p="http://schemas.microsoft.com/office/2006/metadata/properties" xmlns:ns2="08e7d011-5f97-43e5-91f3-df169781e11e" targetNamespace="http://schemas.microsoft.com/office/2006/metadata/properties" ma:root="true" ma:fieldsID="ceec25f6a12e217f21eba167a3e54094" ns2:_="">
    <xsd:import namespace="08e7d011-5f97-43e5-91f3-df169781e1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7d011-5f97-43e5-91f3-df169781e1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BBC281-8FFE-4099-854B-29FD81A69A48}">
  <ds:schemaRefs>
    <ds:schemaRef ds:uri="http://schemas.openxmlformats.org/officeDocument/2006/bibliography"/>
  </ds:schemaRefs>
</ds:datastoreItem>
</file>

<file path=customXml/itemProps2.xml><?xml version="1.0" encoding="utf-8"?>
<ds:datastoreItem xmlns:ds="http://schemas.openxmlformats.org/officeDocument/2006/customXml" ds:itemID="{F8A6EB6D-23BF-4890-AA69-93346B17C48C}">
  <ds:schemaRefs>
    <ds:schemaRef ds:uri="http://schemas.microsoft.com/sharepoint/v3/contenttype/forms"/>
  </ds:schemaRefs>
</ds:datastoreItem>
</file>

<file path=customXml/itemProps3.xml><?xml version="1.0" encoding="utf-8"?>
<ds:datastoreItem xmlns:ds="http://schemas.openxmlformats.org/officeDocument/2006/customXml" ds:itemID="{31C2BC2B-7AA0-44C4-A5C4-68B4A81E6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7d011-5f97-43e5-91f3-df169781e1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BDCA9A-5C89-4927-B009-B896BEE1094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2571</Words>
  <Characters>13628</Characters>
  <Application>Microsoft Office Word</Application>
  <DocSecurity>0</DocSecurity>
  <Lines>113</Lines>
  <Paragraphs>32</Paragraphs>
  <ScaleCrop>false</ScaleCrop>
  <Company>Hordaland Fylkeskommune</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Kristiansen</dc:creator>
  <cp:keywords/>
  <dc:description/>
  <cp:lastModifiedBy>Andreas Pascual Losnegård</cp:lastModifiedBy>
  <cp:revision>2</cp:revision>
  <cp:lastPrinted>2012-09-03T11:39:00Z</cp:lastPrinted>
  <dcterms:created xsi:type="dcterms:W3CDTF">2026-07-10T10:38:00Z</dcterms:created>
  <dcterms:modified xsi:type="dcterms:W3CDTF">2026-07-10T10:38:00Z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0x010100179F37FB9BCB89489A559827B5C96379</vt:lpwstr>
  </property>
  <property fmtid="{D5CDD505-2E9C-101B-9397-08002B2CF9AE}" pid="3" name="MediaServiceImageTags">
    <vt:lpwstr/>
  </property>
</Properties>
</file>